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82F" w:rsidRDefault="00082728">
      <w:pPr>
        <w:rPr>
          <w:sz w:val="20"/>
          <w:szCs w:val="20"/>
          <w:u w:val="single"/>
        </w:rPr>
      </w:pPr>
      <w:bookmarkStart w:id="0" w:name="_GoBack"/>
      <w:bookmarkEnd w:id="0"/>
      <w:r>
        <w:rPr>
          <w:noProof/>
        </w:rPr>
        <w:drawing>
          <wp:inline distT="0" distB="0" distL="0" distR="0" wp14:anchorId="76873C6B" wp14:editId="3D25CEA1">
            <wp:extent cx="1952625" cy="609600"/>
            <wp:effectExtent l="0" t="0" r="9525" b="0"/>
            <wp:docPr id="16" name="Picture 16" descr="Description: http://im-inside-world/sites/teams/brandcentral/Logo%20Artwork/Ingram_Micro_Logo_%20Small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m-inside-world/sites/teams/brandcentral/Logo%20Artwork/Ingram_Micro_Logo_%20Small_Image.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52625" cy="609600"/>
                    </a:xfrm>
                    <a:prstGeom prst="rect">
                      <a:avLst/>
                    </a:prstGeom>
                    <a:noFill/>
                    <a:ln>
                      <a:noFill/>
                    </a:ln>
                  </pic:spPr>
                </pic:pic>
              </a:graphicData>
            </a:graphic>
          </wp:inline>
        </w:drawing>
      </w:r>
    </w:p>
    <w:p w:rsidR="00BA482F" w:rsidRDefault="00BA482F">
      <w:pPr>
        <w:rPr>
          <w:u w:val="single"/>
        </w:rPr>
      </w:pPr>
    </w:p>
    <w:p w:rsidR="00BA36D4" w:rsidRPr="001B3108" w:rsidRDefault="00BA36D4" w:rsidP="00BA36D4">
      <w:pPr>
        <w:jc w:val="center"/>
        <w:rPr>
          <w:sz w:val="26"/>
          <w:szCs w:val="26"/>
        </w:rPr>
      </w:pPr>
      <w:r w:rsidRPr="001B3108">
        <w:rPr>
          <w:b/>
          <w:sz w:val="26"/>
          <w:szCs w:val="26"/>
        </w:rPr>
        <w:t>2017 Ingram Micro Matching Gift Program</w:t>
      </w:r>
    </w:p>
    <w:p w:rsidR="00696816" w:rsidRDefault="00696816" w:rsidP="00BA36D4">
      <w:pPr>
        <w:jc w:val="center"/>
        <w:rPr>
          <w:sz w:val="20"/>
          <w:szCs w:val="20"/>
        </w:rPr>
      </w:pPr>
    </w:p>
    <w:p w:rsidR="00696816" w:rsidRDefault="00696816" w:rsidP="00696816">
      <w:pPr>
        <w:pStyle w:val="Default"/>
        <w:rPr>
          <w:sz w:val="23"/>
          <w:szCs w:val="23"/>
        </w:rPr>
      </w:pPr>
      <w:r>
        <w:rPr>
          <w:sz w:val="23"/>
          <w:szCs w:val="23"/>
        </w:rPr>
        <w:t xml:space="preserve">Ingram Micro recognizes the importance of charitable nonprofit organizations. To support the work of these organizations in our communities, Ingram Micro matches a percentage of associates’ contributions to qualified </w:t>
      </w:r>
      <w:r w:rsidR="00B02FD8">
        <w:rPr>
          <w:sz w:val="23"/>
          <w:szCs w:val="23"/>
        </w:rPr>
        <w:t xml:space="preserve">charitable </w:t>
      </w:r>
      <w:r>
        <w:rPr>
          <w:sz w:val="23"/>
          <w:szCs w:val="23"/>
        </w:rPr>
        <w:t>organizations</w:t>
      </w:r>
      <w:r w:rsidR="00B02FD8">
        <w:rPr>
          <w:sz w:val="23"/>
          <w:szCs w:val="23"/>
        </w:rPr>
        <w:t>*</w:t>
      </w:r>
      <w:r>
        <w:rPr>
          <w:sz w:val="23"/>
          <w:szCs w:val="23"/>
        </w:rPr>
        <w:t xml:space="preserve">. </w:t>
      </w:r>
    </w:p>
    <w:p w:rsidR="00696816" w:rsidRDefault="00696816" w:rsidP="00696816">
      <w:pPr>
        <w:pStyle w:val="Default"/>
        <w:rPr>
          <w:b/>
          <w:bCs/>
          <w:sz w:val="23"/>
          <w:szCs w:val="23"/>
        </w:rPr>
      </w:pPr>
    </w:p>
    <w:p w:rsidR="00696816" w:rsidRDefault="00696816" w:rsidP="00696816">
      <w:pPr>
        <w:pStyle w:val="Default"/>
        <w:rPr>
          <w:sz w:val="23"/>
          <w:szCs w:val="23"/>
        </w:rPr>
      </w:pPr>
      <w:r>
        <w:rPr>
          <w:b/>
          <w:bCs/>
          <w:sz w:val="23"/>
          <w:szCs w:val="23"/>
        </w:rPr>
        <w:t xml:space="preserve">Here’s How It Works </w:t>
      </w:r>
    </w:p>
    <w:p w:rsidR="00696816" w:rsidRDefault="00696816" w:rsidP="00696816">
      <w:pPr>
        <w:pStyle w:val="Default"/>
        <w:numPr>
          <w:ilvl w:val="0"/>
          <w:numId w:val="3"/>
        </w:numPr>
        <w:spacing w:after="34"/>
        <w:rPr>
          <w:sz w:val="23"/>
          <w:szCs w:val="23"/>
        </w:rPr>
      </w:pPr>
      <w:r>
        <w:rPr>
          <w:sz w:val="23"/>
          <w:szCs w:val="23"/>
        </w:rPr>
        <w:t xml:space="preserve">All Ingram Micro associates with </w:t>
      </w:r>
      <w:r>
        <w:rPr>
          <w:b/>
          <w:bCs/>
          <w:sz w:val="23"/>
          <w:szCs w:val="23"/>
        </w:rPr>
        <w:t xml:space="preserve">six continuous months of service </w:t>
      </w:r>
      <w:r>
        <w:rPr>
          <w:sz w:val="23"/>
          <w:szCs w:val="23"/>
        </w:rPr>
        <w:t xml:space="preserve">are eligible to participate in the Matching Gift Program. </w:t>
      </w:r>
    </w:p>
    <w:p w:rsidR="00696816" w:rsidRDefault="00696816" w:rsidP="00696816">
      <w:pPr>
        <w:pStyle w:val="Default"/>
        <w:numPr>
          <w:ilvl w:val="0"/>
          <w:numId w:val="3"/>
        </w:numPr>
        <w:spacing w:after="34"/>
        <w:rPr>
          <w:sz w:val="23"/>
          <w:szCs w:val="23"/>
        </w:rPr>
      </w:pPr>
      <w:r>
        <w:rPr>
          <w:sz w:val="23"/>
          <w:szCs w:val="23"/>
        </w:rPr>
        <w:t xml:space="preserve">Ingram Micro will match 100% of associate gifts of </w:t>
      </w:r>
      <w:r>
        <w:rPr>
          <w:b/>
          <w:bCs/>
          <w:sz w:val="23"/>
          <w:szCs w:val="23"/>
        </w:rPr>
        <w:t xml:space="preserve">at least $50, or up to $1,500 </w:t>
      </w:r>
      <w:r>
        <w:rPr>
          <w:sz w:val="23"/>
          <w:szCs w:val="23"/>
        </w:rPr>
        <w:t xml:space="preserve">in total gifts, per person per calendar year. </w:t>
      </w:r>
    </w:p>
    <w:p w:rsidR="00696816" w:rsidRPr="00696816" w:rsidRDefault="00696816" w:rsidP="00696816">
      <w:pPr>
        <w:pStyle w:val="Default"/>
        <w:numPr>
          <w:ilvl w:val="0"/>
          <w:numId w:val="3"/>
        </w:numPr>
        <w:spacing w:after="34"/>
        <w:rPr>
          <w:sz w:val="23"/>
          <w:szCs w:val="23"/>
        </w:rPr>
      </w:pPr>
      <w:r>
        <w:rPr>
          <w:sz w:val="23"/>
          <w:szCs w:val="23"/>
        </w:rPr>
        <w:t xml:space="preserve">Any nonprofit, charitable health care, education, civic, environmental or cultural organization is eligible for the matching gift program provided it is located in the United States and is recognized as tax exempt by the Internal Revenue Service under </w:t>
      </w:r>
      <w:r>
        <w:rPr>
          <w:i/>
          <w:iCs/>
          <w:sz w:val="23"/>
          <w:szCs w:val="23"/>
        </w:rPr>
        <w:t xml:space="preserve">Section 501(c)(3) </w:t>
      </w:r>
      <w:r>
        <w:rPr>
          <w:sz w:val="23"/>
          <w:szCs w:val="23"/>
        </w:rPr>
        <w:t xml:space="preserve">of the Internal Revenue Code and is not a private foundation, </w:t>
      </w:r>
      <w:r w:rsidR="000250D7">
        <w:rPr>
          <w:sz w:val="23"/>
          <w:szCs w:val="23"/>
        </w:rPr>
        <w:t>faith-based</w:t>
      </w:r>
      <w:r>
        <w:rPr>
          <w:sz w:val="23"/>
          <w:szCs w:val="23"/>
        </w:rPr>
        <w:t xml:space="preserve"> or politically affiliated organization. Public schools are also eligible.</w:t>
      </w:r>
    </w:p>
    <w:p w:rsidR="00696816" w:rsidRPr="00696816" w:rsidRDefault="00696816" w:rsidP="00696816">
      <w:pPr>
        <w:pStyle w:val="Default"/>
        <w:numPr>
          <w:ilvl w:val="0"/>
          <w:numId w:val="3"/>
        </w:numPr>
        <w:rPr>
          <w:sz w:val="23"/>
          <w:szCs w:val="23"/>
        </w:rPr>
      </w:pPr>
      <w:r>
        <w:rPr>
          <w:sz w:val="23"/>
          <w:szCs w:val="23"/>
        </w:rPr>
        <w:t xml:space="preserve">To verify that the organization you are donating to is recognized by the Internal Revenue Service under </w:t>
      </w:r>
      <w:r>
        <w:rPr>
          <w:i/>
          <w:iCs/>
          <w:sz w:val="23"/>
          <w:szCs w:val="23"/>
        </w:rPr>
        <w:t xml:space="preserve">Section 501(c)(3) </w:t>
      </w:r>
      <w:r>
        <w:rPr>
          <w:sz w:val="23"/>
          <w:szCs w:val="23"/>
        </w:rPr>
        <w:t xml:space="preserve">visit: www.irs.gov/charities. </w:t>
      </w:r>
    </w:p>
    <w:p w:rsidR="00696816" w:rsidRPr="00696816" w:rsidRDefault="00696816" w:rsidP="00696816">
      <w:pPr>
        <w:pStyle w:val="Default"/>
        <w:numPr>
          <w:ilvl w:val="0"/>
          <w:numId w:val="3"/>
        </w:numPr>
        <w:rPr>
          <w:sz w:val="23"/>
          <w:szCs w:val="23"/>
        </w:rPr>
      </w:pPr>
      <w:r w:rsidRPr="00696816">
        <w:rPr>
          <w:sz w:val="23"/>
          <w:szCs w:val="23"/>
        </w:rPr>
        <w:t xml:space="preserve">Donations must be made and Ingram Micro must receive </w:t>
      </w:r>
      <w:r>
        <w:rPr>
          <w:sz w:val="23"/>
          <w:szCs w:val="23"/>
        </w:rPr>
        <w:t xml:space="preserve">a </w:t>
      </w:r>
      <w:r w:rsidRPr="00696816">
        <w:rPr>
          <w:sz w:val="23"/>
          <w:szCs w:val="23"/>
        </w:rPr>
        <w:t xml:space="preserve">complete </w:t>
      </w:r>
      <w:r>
        <w:rPr>
          <w:sz w:val="23"/>
          <w:szCs w:val="23"/>
        </w:rPr>
        <w:t>request</w:t>
      </w:r>
      <w:r w:rsidRPr="00696816">
        <w:rPr>
          <w:sz w:val="23"/>
          <w:szCs w:val="23"/>
        </w:rPr>
        <w:t xml:space="preserve"> form from recipient organizations during the same program year. Request</w:t>
      </w:r>
      <w:r>
        <w:rPr>
          <w:sz w:val="23"/>
          <w:szCs w:val="23"/>
        </w:rPr>
        <w:t>s</w:t>
      </w:r>
      <w:r w:rsidRPr="00696816">
        <w:rPr>
          <w:sz w:val="23"/>
          <w:szCs w:val="23"/>
        </w:rPr>
        <w:t xml:space="preserve"> are processed on a </w:t>
      </w:r>
      <w:r w:rsidRPr="00696816">
        <w:rPr>
          <w:b/>
          <w:bCs/>
          <w:sz w:val="23"/>
          <w:szCs w:val="23"/>
        </w:rPr>
        <w:t xml:space="preserve">first come, first served </w:t>
      </w:r>
      <w:r w:rsidRPr="00696816">
        <w:rPr>
          <w:sz w:val="23"/>
          <w:szCs w:val="23"/>
        </w:rPr>
        <w:t>basis</w:t>
      </w:r>
      <w:r>
        <w:rPr>
          <w:sz w:val="23"/>
          <w:szCs w:val="23"/>
        </w:rPr>
        <w:t xml:space="preserve"> until budget is depleted</w:t>
      </w:r>
      <w:r w:rsidRPr="00696816">
        <w:rPr>
          <w:sz w:val="23"/>
          <w:szCs w:val="23"/>
        </w:rPr>
        <w:t xml:space="preserve">. </w:t>
      </w:r>
      <w:r>
        <w:t xml:space="preserve"> </w:t>
      </w:r>
    </w:p>
    <w:p w:rsidR="00696816" w:rsidRDefault="00696816" w:rsidP="00696816">
      <w:pPr>
        <w:pStyle w:val="Default"/>
        <w:rPr>
          <w:b/>
          <w:bCs/>
          <w:sz w:val="23"/>
          <w:szCs w:val="23"/>
        </w:rPr>
      </w:pPr>
    </w:p>
    <w:p w:rsidR="00696816" w:rsidRDefault="00696816" w:rsidP="00696816">
      <w:pPr>
        <w:pStyle w:val="Default"/>
        <w:rPr>
          <w:b/>
          <w:bCs/>
          <w:sz w:val="23"/>
          <w:szCs w:val="23"/>
        </w:rPr>
      </w:pPr>
      <w:r>
        <w:rPr>
          <w:b/>
          <w:bCs/>
          <w:sz w:val="23"/>
          <w:szCs w:val="23"/>
        </w:rPr>
        <w:t xml:space="preserve">The Process Is Simple </w:t>
      </w:r>
    </w:p>
    <w:p w:rsidR="00B02FD8" w:rsidRDefault="00B02FD8" w:rsidP="00696816">
      <w:pPr>
        <w:pStyle w:val="Default"/>
        <w:rPr>
          <w:sz w:val="23"/>
          <w:szCs w:val="23"/>
        </w:rPr>
      </w:pPr>
    </w:p>
    <w:p w:rsidR="00696816" w:rsidRDefault="00B02FD8" w:rsidP="00B02FD8">
      <w:pPr>
        <w:pStyle w:val="Default"/>
        <w:numPr>
          <w:ilvl w:val="0"/>
          <w:numId w:val="7"/>
        </w:numPr>
        <w:spacing w:before="10" w:after="10"/>
        <w:rPr>
          <w:sz w:val="23"/>
          <w:szCs w:val="23"/>
        </w:rPr>
      </w:pPr>
      <w:r>
        <w:rPr>
          <w:sz w:val="23"/>
          <w:szCs w:val="23"/>
        </w:rPr>
        <w:t xml:space="preserve">Donor/Associate </w:t>
      </w:r>
      <w:r w:rsidR="00F62457">
        <w:rPr>
          <w:sz w:val="23"/>
          <w:szCs w:val="23"/>
        </w:rPr>
        <w:t xml:space="preserve">must </w:t>
      </w:r>
      <w:r>
        <w:rPr>
          <w:sz w:val="23"/>
          <w:szCs w:val="23"/>
        </w:rPr>
        <w:t>complete</w:t>
      </w:r>
      <w:r w:rsidR="00696816">
        <w:rPr>
          <w:sz w:val="23"/>
          <w:szCs w:val="23"/>
        </w:rPr>
        <w:t xml:space="preserve"> the electronic form below and forward it with your donation to the eligible organization</w:t>
      </w:r>
      <w:r w:rsidR="00F62457">
        <w:rPr>
          <w:sz w:val="23"/>
          <w:szCs w:val="23"/>
        </w:rPr>
        <w:t>*</w:t>
      </w:r>
      <w:r w:rsidR="00696816">
        <w:rPr>
          <w:sz w:val="23"/>
          <w:szCs w:val="23"/>
        </w:rPr>
        <w:t xml:space="preserve">. </w:t>
      </w:r>
      <w:r w:rsidRPr="00B02FD8">
        <w:rPr>
          <w:sz w:val="23"/>
          <w:szCs w:val="23"/>
          <w:u w:val="single"/>
        </w:rPr>
        <w:t>For recurring donations, please bundle more than one donation per request</w:t>
      </w:r>
      <w:r>
        <w:rPr>
          <w:sz w:val="23"/>
          <w:szCs w:val="23"/>
        </w:rPr>
        <w:t>.</w:t>
      </w:r>
    </w:p>
    <w:p w:rsidR="00B02FD8" w:rsidRDefault="00B02FD8" w:rsidP="00B02FD8">
      <w:pPr>
        <w:pStyle w:val="Default"/>
        <w:spacing w:before="10" w:after="10"/>
        <w:rPr>
          <w:sz w:val="23"/>
          <w:szCs w:val="23"/>
        </w:rPr>
      </w:pPr>
    </w:p>
    <w:p w:rsidR="00B02FD8" w:rsidRPr="00F62457" w:rsidRDefault="00696816" w:rsidP="00F62457">
      <w:pPr>
        <w:pStyle w:val="Default"/>
        <w:numPr>
          <w:ilvl w:val="0"/>
          <w:numId w:val="7"/>
        </w:numPr>
        <w:spacing w:before="10" w:after="10"/>
        <w:rPr>
          <w:sz w:val="23"/>
          <w:szCs w:val="23"/>
        </w:rPr>
      </w:pPr>
      <w:r w:rsidRPr="00F62457">
        <w:rPr>
          <w:sz w:val="23"/>
          <w:szCs w:val="23"/>
        </w:rPr>
        <w:t xml:space="preserve">Recipient organizations </w:t>
      </w:r>
      <w:r w:rsidR="00F62457" w:rsidRPr="00F62457">
        <w:rPr>
          <w:sz w:val="23"/>
          <w:szCs w:val="23"/>
        </w:rPr>
        <w:t xml:space="preserve">must </w:t>
      </w:r>
      <w:r w:rsidRPr="00F62457">
        <w:rPr>
          <w:sz w:val="23"/>
          <w:szCs w:val="23"/>
        </w:rPr>
        <w:t xml:space="preserve">complete and return a signed form </w:t>
      </w:r>
      <w:r w:rsidRPr="00F62457">
        <w:rPr>
          <w:bCs/>
          <w:sz w:val="23"/>
          <w:szCs w:val="23"/>
        </w:rPr>
        <w:t>within 30 days from the date of the donor’s</w:t>
      </w:r>
      <w:r w:rsidR="00F62457">
        <w:rPr>
          <w:rFonts w:asciiTheme="minorHAnsi" w:hAnsiTheme="minorHAnsi" w:cstheme="minorBidi"/>
          <w:bCs/>
          <w:color w:val="auto"/>
          <w:sz w:val="23"/>
          <w:szCs w:val="23"/>
        </w:rPr>
        <w:t xml:space="preserve"> </w:t>
      </w:r>
      <w:r w:rsidRPr="00F62457">
        <w:rPr>
          <w:bCs/>
          <w:sz w:val="23"/>
          <w:szCs w:val="23"/>
        </w:rPr>
        <w:t xml:space="preserve">gift. </w:t>
      </w:r>
    </w:p>
    <w:p w:rsidR="00B02FD8" w:rsidRDefault="00B02FD8" w:rsidP="00B02FD8">
      <w:pPr>
        <w:pStyle w:val="Default"/>
        <w:spacing w:before="10" w:after="10"/>
        <w:rPr>
          <w:sz w:val="23"/>
          <w:szCs w:val="23"/>
        </w:rPr>
      </w:pPr>
    </w:p>
    <w:p w:rsidR="004E2BD3" w:rsidRDefault="00696816" w:rsidP="004E2BD3">
      <w:pPr>
        <w:pStyle w:val="Default"/>
        <w:spacing w:before="10" w:after="10"/>
        <w:rPr>
          <w:rStyle w:val="Hyperlink"/>
          <w:sz w:val="23"/>
          <w:szCs w:val="23"/>
        </w:rPr>
      </w:pPr>
      <w:r>
        <w:rPr>
          <w:sz w:val="23"/>
          <w:szCs w:val="23"/>
        </w:rPr>
        <w:t>3</w:t>
      </w:r>
      <w:r w:rsidRPr="00B02FD8">
        <w:rPr>
          <w:sz w:val="23"/>
          <w:szCs w:val="23"/>
        </w:rPr>
        <w:t xml:space="preserve">. </w:t>
      </w:r>
      <w:r w:rsidR="004E2BD3">
        <w:rPr>
          <w:sz w:val="23"/>
          <w:szCs w:val="23"/>
        </w:rPr>
        <w:t xml:space="preserve">  </w:t>
      </w:r>
      <w:r w:rsidRPr="00B02FD8">
        <w:rPr>
          <w:bCs/>
          <w:sz w:val="23"/>
          <w:szCs w:val="23"/>
        </w:rPr>
        <w:t xml:space="preserve">Recipient organization, </w:t>
      </w:r>
      <w:r w:rsidR="00F62457">
        <w:rPr>
          <w:bCs/>
          <w:sz w:val="23"/>
          <w:szCs w:val="23"/>
        </w:rPr>
        <w:t xml:space="preserve">must </w:t>
      </w:r>
      <w:r w:rsidRPr="00B02FD8">
        <w:rPr>
          <w:bCs/>
          <w:sz w:val="23"/>
          <w:szCs w:val="23"/>
        </w:rPr>
        <w:t>return the</w:t>
      </w:r>
      <w:r w:rsidR="001F71C5" w:rsidRPr="00B02FD8">
        <w:rPr>
          <w:bCs/>
          <w:sz w:val="23"/>
          <w:szCs w:val="23"/>
        </w:rPr>
        <w:t xml:space="preserve"> complete</w:t>
      </w:r>
      <w:r w:rsidRPr="00B02FD8">
        <w:rPr>
          <w:bCs/>
          <w:sz w:val="23"/>
          <w:szCs w:val="23"/>
        </w:rPr>
        <w:t xml:space="preserve"> request form to:</w:t>
      </w:r>
      <w:r>
        <w:rPr>
          <w:b/>
          <w:bCs/>
          <w:sz w:val="23"/>
          <w:szCs w:val="23"/>
        </w:rPr>
        <w:t xml:space="preserve"> </w:t>
      </w:r>
      <w:r w:rsidR="00082728">
        <w:rPr>
          <w:sz w:val="23"/>
          <w:szCs w:val="23"/>
        </w:rPr>
        <w:t xml:space="preserve">  </w:t>
      </w:r>
      <w:hyperlink r:id="rId13" w:history="1">
        <w:r w:rsidRPr="002E39A0">
          <w:rPr>
            <w:rStyle w:val="Hyperlink"/>
            <w:sz w:val="23"/>
            <w:szCs w:val="23"/>
          </w:rPr>
          <w:t>communityrelations@ingrammicro.com</w:t>
        </w:r>
      </w:hyperlink>
      <w:r w:rsidR="004E2BD3">
        <w:rPr>
          <w:rStyle w:val="Hyperlink"/>
          <w:sz w:val="23"/>
          <w:szCs w:val="23"/>
        </w:rPr>
        <w:t xml:space="preserve"> </w:t>
      </w:r>
    </w:p>
    <w:p w:rsidR="004E2BD3" w:rsidRPr="004E2BD3" w:rsidRDefault="004E2BD3" w:rsidP="004E2BD3">
      <w:pPr>
        <w:pStyle w:val="Default"/>
        <w:spacing w:before="10" w:after="10"/>
        <w:rPr>
          <w:color w:val="0000FF" w:themeColor="hyperlink"/>
          <w:sz w:val="23"/>
          <w:szCs w:val="23"/>
          <w:u w:val="single"/>
        </w:rPr>
      </w:pPr>
      <w:r>
        <w:rPr>
          <w:bCs/>
          <w:sz w:val="23"/>
          <w:szCs w:val="23"/>
        </w:rPr>
        <w:t xml:space="preserve">      or mail to Ingram Micro</w:t>
      </w:r>
      <w:r w:rsidR="00B13BF9">
        <w:rPr>
          <w:bCs/>
          <w:sz w:val="23"/>
          <w:szCs w:val="23"/>
        </w:rPr>
        <w:t xml:space="preserve"> </w:t>
      </w:r>
      <w:r w:rsidR="00F62457">
        <w:rPr>
          <w:bCs/>
          <w:sz w:val="23"/>
          <w:szCs w:val="23"/>
        </w:rPr>
        <w:t>Inc</w:t>
      </w:r>
      <w:r w:rsidR="00B13BF9">
        <w:rPr>
          <w:bCs/>
          <w:sz w:val="23"/>
          <w:szCs w:val="23"/>
        </w:rPr>
        <w:t>.</w:t>
      </w:r>
      <w:r w:rsidR="00F62457">
        <w:rPr>
          <w:bCs/>
          <w:sz w:val="23"/>
          <w:szCs w:val="23"/>
        </w:rPr>
        <w:t>,</w:t>
      </w:r>
      <w:r>
        <w:rPr>
          <w:bCs/>
          <w:sz w:val="23"/>
          <w:szCs w:val="23"/>
        </w:rPr>
        <w:t xml:space="preserve"> </w:t>
      </w:r>
      <w:r w:rsidR="00F62457">
        <w:rPr>
          <w:bCs/>
          <w:sz w:val="23"/>
          <w:szCs w:val="23"/>
        </w:rPr>
        <w:t>A</w:t>
      </w:r>
      <w:r>
        <w:rPr>
          <w:bCs/>
          <w:sz w:val="23"/>
          <w:szCs w:val="23"/>
        </w:rPr>
        <w:t>ttn.: Community Relations</w:t>
      </w:r>
      <w:r w:rsidR="00F62457">
        <w:rPr>
          <w:bCs/>
          <w:sz w:val="23"/>
          <w:szCs w:val="23"/>
        </w:rPr>
        <w:t>,</w:t>
      </w:r>
      <w:r>
        <w:rPr>
          <w:bCs/>
          <w:sz w:val="23"/>
          <w:szCs w:val="23"/>
        </w:rPr>
        <w:t xml:space="preserve"> 3351 Michelson Drive</w:t>
      </w:r>
      <w:r w:rsidR="00F62457">
        <w:rPr>
          <w:bCs/>
          <w:sz w:val="23"/>
          <w:szCs w:val="23"/>
        </w:rPr>
        <w:t>,</w:t>
      </w:r>
      <w:r>
        <w:rPr>
          <w:bCs/>
          <w:sz w:val="23"/>
          <w:szCs w:val="23"/>
        </w:rPr>
        <w:t xml:space="preserve"> Suite 100 Irvine, CA 92612</w:t>
      </w:r>
    </w:p>
    <w:p w:rsidR="00B02FD8" w:rsidRDefault="00B02FD8" w:rsidP="001F71C5">
      <w:pPr>
        <w:pStyle w:val="Default"/>
        <w:spacing w:before="10" w:after="10" w:line="480" w:lineRule="auto"/>
        <w:rPr>
          <w:sz w:val="23"/>
          <w:szCs w:val="23"/>
        </w:rPr>
      </w:pPr>
    </w:p>
    <w:p w:rsidR="001F71C5" w:rsidRDefault="001F71C5" w:rsidP="00696816">
      <w:pPr>
        <w:pStyle w:val="Default"/>
        <w:rPr>
          <w:b/>
          <w:bCs/>
          <w:sz w:val="23"/>
          <w:szCs w:val="23"/>
        </w:rPr>
      </w:pPr>
      <w:r>
        <w:rPr>
          <w:b/>
          <w:bCs/>
          <w:sz w:val="23"/>
          <w:szCs w:val="23"/>
        </w:rPr>
        <w:t>Questions?</w:t>
      </w:r>
      <w:r w:rsidR="00B02FD8">
        <w:rPr>
          <w:b/>
          <w:bCs/>
          <w:sz w:val="23"/>
          <w:szCs w:val="23"/>
        </w:rPr>
        <w:t xml:space="preserve">   </w:t>
      </w:r>
      <w:r>
        <w:rPr>
          <w:b/>
          <w:bCs/>
          <w:sz w:val="23"/>
          <w:szCs w:val="23"/>
        </w:rPr>
        <w:t xml:space="preserve">Contact: </w:t>
      </w:r>
      <w:hyperlink r:id="rId14" w:history="1">
        <w:r w:rsidRPr="001F71C5">
          <w:rPr>
            <w:rStyle w:val="Hyperlink"/>
            <w:bCs/>
            <w:sz w:val="23"/>
            <w:szCs w:val="23"/>
          </w:rPr>
          <w:t>communityrelations@ingrammicro.com</w:t>
        </w:r>
      </w:hyperlink>
    </w:p>
    <w:p w:rsidR="001F71C5" w:rsidRDefault="001F71C5" w:rsidP="00696816">
      <w:pPr>
        <w:pStyle w:val="Default"/>
        <w:rPr>
          <w:sz w:val="23"/>
          <w:szCs w:val="23"/>
        </w:rPr>
      </w:pPr>
    </w:p>
    <w:p w:rsidR="00082728" w:rsidRDefault="00082728" w:rsidP="00696816">
      <w:pPr>
        <w:pStyle w:val="Default"/>
        <w:rPr>
          <w:sz w:val="23"/>
          <w:szCs w:val="23"/>
        </w:rPr>
      </w:pPr>
    </w:p>
    <w:p w:rsidR="00082728" w:rsidRDefault="00082728" w:rsidP="00696816">
      <w:pPr>
        <w:pStyle w:val="Default"/>
        <w:rPr>
          <w:sz w:val="23"/>
          <w:szCs w:val="23"/>
        </w:rPr>
      </w:pPr>
    </w:p>
    <w:p w:rsidR="00696816" w:rsidRDefault="00696816" w:rsidP="00082728">
      <w:pPr>
        <w:pStyle w:val="Default"/>
        <w:rPr>
          <w:sz w:val="18"/>
          <w:szCs w:val="18"/>
        </w:rPr>
      </w:pPr>
      <w:r>
        <w:rPr>
          <w:i/>
          <w:iCs/>
          <w:sz w:val="18"/>
          <w:szCs w:val="18"/>
        </w:rPr>
        <w:t xml:space="preserve">*The following are not considered for support: </w:t>
      </w:r>
    </w:p>
    <w:p w:rsidR="00DA01E8" w:rsidRPr="00082728" w:rsidRDefault="00696816" w:rsidP="00082728">
      <w:pPr>
        <w:rPr>
          <w:sz w:val="20"/>
          <w:szCs w:val="20"/>
          <w:u w:val="single"/>
        </w:rPr>
        <w:sectPr w:rsidR="00DA01E8" w:rsidRPr="00082728" w:rsidSect="00082728">
          <w:footerReference w:type="default" r:id="rId15"/>
          <w:pgSz w:w="12240" w:h="15840"/>
          <w:pgMar w:top="720" w:right="720" w:bottom="720" w:left="720" w:header="720" w:footer="720" w:gutter="0"/>
          <w:cols w:space="720"/>
          <w:docGrid w:linePitch="360"/>
        </w:sectPr>
      </w:pPr>
      <w:r w:rsidRPr="00082728">
        <w:rPr>
          <w:i/>
          <w:iCs/>
          <w:sz w:val="18"/>
          <w:szCs w:val="18"/>
        </w:rPr>
        <w:t>Religious or faith based organizations and political organizations are generally excluded for support in an effort to avoid potential conflicts with non-discrimination laws. Ingram Micro is committed to providing an open, diverse, and nondenominational working environment. We will not support any program which requires exposure, adherence to, or conversion to any religious doctrine in order to be a beneficiary of the program. To clarify, a direct service program run by a faith-based organization may be eligible, provided that the program's beneficiaries are not encouraged or required to learn about, adhere to, or convert to that organization's religious doctrine as a condition of receiving service from the program.</w:t>
      </w:r>
    </w:p>
    <w:p w:rsidR="00BA482F" w:rsidRDefault="00BA482F" w:rsidP="00BA482F">
      <w:pPr>
        <w:rPr>
          <w:b/>
          <w:sz w:val="24"/>
          <w:szCs w:val="24"/>
        </w:rPr>
      </w:pPr>
      <w:r w:rsidRPr="001F71C5">
        <w:rPr>
          <w:b/>
          <w:sz w:val="24"/>
          <w:szCs w:val="24"/>
        </w:rPr>
        <w:lastRenderedPageBreak/>
        <w:t>2017 Ingram Micro Matching Gift Program Form</w:t>
      </w:r>
    </w:p>
    <w:p w:rsidR="001F71C5" w:rsidRPr="001F71C5" w:rsidRDefault="001F71C5" w:rsidP="00BA482F">
      <w:pPr>
        <w:rPr>
          <w:b/>
          <w:sz w:val="24"/>
          <w:szCs w:val="24"/>
        </w:rPr>
      </w:pPr>
    </w:p>
    <w:p w:rsidR="00BA482F" w:rsidRDefault="00082728" w:rsidP="00BA482F">
      <w:pPr>
        <w:rPr>
          <w:b/>
        </w:rPr>
      </w:pPr>
      <w:r w:rsidRPr="004811E3">
        <w:rPr>
          <w:b/>
          <w:noProof/>
        </w:rPr>
        <mc:AlternateContent>
          <mc:Choice Requires="wps">
            <w:drawing>
              <wp:anchor distT="0" distB="0" distL="114300" distR="114300" simplePos="0" relativeHeight="251663360" behindDoc="0" locked="0" layoutInCell="1" allowOverlap="1" wp14:anchorId="5E8835FB" wp14:editId="2A8BD53F">
                <wp:simplePos x="0" y="0"/>
                <wp:positionH relativeFrom="column">
                  <wp:align>center</wp:align>
                </wp:positionH>
                <wp:positionV relativeFrom="paragraph">
                  <wp:posOffset>0</wp:posOffset>
                </wp:positionV>
                <wp:extent cx="6909758" cy="472440"/>
                <wp:effectExtent l="0" t="0" r="24765"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472440"/>
                        </a:xfrm>
                        <a:prstGeom prst="rect">
                          <a:avLst/>
                        </a:prstGeom>
                        <a:solidFill>
                          <a:schemeClr val="bg1">
                            <a:lumMod val="85000"/>
                          </a:schemeClr>
                        </a:solidFill>
                        <a:ln w="9525">
                          <a:solidFill>
                            <a:srgbClr val="000000"/>
                          </a:solidFill>
                          <a:miter lim="800000"/>
                          <a:headEnd/>
                          <a:tailEnd/>
                        </a:ln>
                      </wps:spPr>
                      <wps:txbx>
                        <w:txbxContent>
                          <w:p w:rsidR="00BA482F" w:rsidRPr="00082728" w:rsidRDefault="00BA482F" w:rsidP="00BA482F">
                            <w:pPr>
                              <w:rPr>
                                <w:b/>
                                <w:sz w:val="24"/>
                                <w:szCs w:val="24"/>
                              </w:rPr>
                            </w:pPr>
                            <w:r w:rsidRPr="00082728">
                              <w:rPr>
                                <w:b/>
                                <w:sz w:val="24"/>
                                <w:szCs w:val="24"/>
                              </w:rPr>
                              <w:t>Donor</w:t>
                            </w:r>
                            <w:r w:rsidR="00082728">
                              <w:rPr>
                                <w:b/>
                                <w:sz w:val="24"/>
                                <w:szCs w:val="24"/>
                              </w:rPr>
                              <w:t>/Associate</w:t>
                            </w:r>
                            <w:r w:rsidRPr="00082728">
                              <w:rPr>
                                <w:b/>
                                <w:sz w:val="24"/>
                                <w:szCs w:val="24"/>
                              </w:rPr>
                              <w:t xml:space="preserve">: Complete </w:t>
                            </w:r>
                            <w:r w:rsidR="00FF773E">
                              <w:rPr>
                                <w:b/>
                                <w:sz w:val="24"/>
                                <w:szCs w:val="24"/>
                              </w:rPr>
                              <w:t>section 1</w:t>
                            </w:r>
                            <w:r w:rsidR="001F71C5">
                              <w:rPr>
                                <w:b/>
                                <w:sz w:val="24"/>
                                <w:szCs w:val="24"/>
                              </w:rPr>
                              <w:t>. B</w:t>
                            </w:r>
                            <w:r w:rsidRPr="00082728">
                              <w:rPr>
                                <w:b/>
                                <w:sz w:val="24"/>
                                <w:szCs w:val="24"/>
                              </w:rPr>
                              <w:t xml:space="preserve">e sure to sign </w:t>
                            </w:r>
                            <w:r w:rsidR="00082728">
                              <w:rPr>
                                <w:b/>
                                <w:sz w:val="24"/>
                                <w:szCs w:val="24"/>
                              </w:rPr>
                              <w:t>and date</w:t>
                            </w:r>
                            <w:r w:rsidR="00B02FD8">
                              <w:rPr>
                                <w:b/>
                                <w:sz w:val="24"/>
                                <w:szCs w:val="24"/>
                              </w:rPr>
                              <w:t>, (electronic signature accepted)</w:t>
                            </w:r>
                            <w:r w:rsidR="00082728">
                              <w:rPr>
                                <w:b/>
                                <w:sz w:val="24"/>
                                <w:szCs w:val="24"/>
                              </w:rPr>
                              <w:t xml:space="preserve">. Provide </w:t>
                            </w:r>
                            <w:r w:rsidR="00B02FD8">
                              <w:rPr>
                                <w:b/>
                                <w:sz w:val="24"/>
                                <w:szCs w:val="24"/>
                              </w:rPr>
                              <w:t xml:space="preserve">forms </w:t>
                            </w:r>
                            <w:r w:rsidR="00082728">
                              <w:rPr>
                                <w:b/>
                                <w:sz w:val="24"/>
                                <w:szCs w:val="24"/>
                              </w:rPr>
                              <w:t>to</w:t>
                            </w:r>
                            <w:r w:rsidRPr="00082728">
                              <w:rPr>
                                <w:b/>
                                <w:sz w:val="24"/>
                                <w:szCs w:val="24"/>
                              </w:rPr>
                              <w:t xml:space="preserve"> recipient organization along with donation.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835FB" id="_x0000_t202" coordsize="21600,21600" o:spt="202" path="m,l,21600r21600,l21600,xe">
                <v:stroke joinstyle="miter"/>
                <v:path gradientshapeok="t" o:connecttype="rect"/>
              </v:shapetype>
              <v:shape id="Text Box 2" o:spid="_x0000_s1026" type="#_x0000_t202" style="position:absolute;margin-left:0;margin-top:0;width:544.1pt;height:37.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" fillcolor="#d8d8d8 [2732]">
                <v:textbox>
                  <w:txbxContent>
                    <w:p w:rsidR="00BA482F" w:rsidRPr="00082728" w:rsidRDefault="00BA482F" w:rsidP="00BA482F">
                      <w:pPr>
                        <w:rPr>
                          <w:b/>
                          <w:sz w:val="24"/>
                          <w:szCs w:val="24"/>
                        </w:rPr>
                      </w:pPr>
                      <w:r w:rsidRPr="00082728">
                        <w:rPr>
                          <w:b/>
                          <w:sz w:val="24"/>
                          <w:szCs w:val="24"/>
                        </w:rPr>
                        <w:t>Donor</w:t>
                      </w:r>
                      <w:r w:rsidR="00082728">
                        <w:rPr>
                          <w:b/>
                          <w:sz w:val="24"/>
                          <w:szCs w:val="24"/>
                        </w:rPr>
                        <w:t>/Associate</w:t>
                      </w:r>
                      <w:r w:rsidRPr="00082728">
                        <w:rPr>
                          <w:b/>
                          <w:sz w:val="24"/>
                          <w:szCs w:val="24"/>
                        </w:rPr>
                        <w:t xml:space="preserve">: Complete </w:t>
                      </w:r>
                      <w:r w:rsidR="00FF773E">
                        <w:rPr>
                          <w:b/>
                          <w:sz w:val="24"/>
                          <w:szCs w:val="24"/>
                        </w:rPr>
                        <w:t>section 1</w:t>
                      </w:r>
                      <w:r w:rsidR="001F71C5">
                        <w:rPr>
                          <w:b/>
                          <w:sz w:val="24"/>
                          <w:szCs w:val="24"/>
                        </w:rPr>
                        <w:t>. B</w:t>
                      </w:r>
                      <w:r w:rsidRPr="00082728">
                        <w:rPr>
                          <w:b/>
                          <w:sz w:val="24"/>
                          <w:szCs w:val="24"/>
                        </w:rPr>
                        <w:t xml:space="preserve">e sure to sign </w:t>
                      </w:r>
                      <w:r w:rsidR="00082728">
                        <w:rPr>
                          <w:b/>
                          <w:sz w:val="24"/>
                          <w:szCs w:val="24"/>
                        </w:rPr>
                        <w:t>and date</w:t>
                      </w:r>
                      <w:r w:rsidR="00B02FD8">
                        <w:rPr>
                          <w:b/>
                          <w:sz w:val="24"/>
                          <w:szCs w:val="24"/>
                        </w:rPr>
                        <w:t>, (electronic signature accepted)</w:t>
                      </w:r>
                      <w:r w:rsidR="00082728">
                        <w:rPr>
                          <w:b/>
                          <w:sz w:val="24"/>
                          <w:szCs w:val="24"/>
                        </w:rPr>
                        <w:t xml:space="preserve">. Provide </w:t>
                      </w:r>
                      <w:r w:rsidR="00B02FD8">
                        <w:rPr>
                          <w:b/>
                          <w:sz w:val="24"/>
                          <w:szCs w:val="24"/>
                        </w:rPr>
                        <w:t xml:space="preserve">forms </w:t>
                      </w:r>
                      <w:r w:rsidR="00082728">
                        <w:rPr>
                          <w:b/>
                          <w:sz w:val="24"/>
                          <w:szCs w:val="24"/>
                        </w:rPr>
                        <w:t>to</w:t>
                      </w:r>
                      <w:r w:rsidRPr="00082728">
                        <w:rPr>
                          <w:b/>
                          <w:sz w:val="24"/>
                          <w:szCs w:val="24"/>
                        </w:rPr>
                        <w:t xml:space="preserve"> recipient organization along with donation.</w:t>
                      </w:r>
                    </w:p>
                  </w:txbxContent>
                </v:textbox>
              </v:shape>
            </w:pict>
          </mc:Fallback>
        </mc:AlternateContent>
      </w:r>
    </w:p>
    <w:p w:rsidR="00BA482F" w:rsidRDefault="00BA482F" w:rsidP="00BA482F">
      <w:pPr>
        <w:rPr>
          <w:b/>
        </w:rPr>
      </w:pPr>
    </w:p>
    <w:p w:rsidR="00BA482F" w:rsidRDefault="00BA482F" w:rsidP="00BA482F">
      <w:pPr>
        <w:rPr>
          <w:b/>
        </w:rPr>
      </w:pPr>
    </w:p>
    <w:p w:rsidR="00BA482F" w:rsidRPr="00FF773E" w:rsidRDefault="00FF773E" w:rsidP="00BA482F">
      <w:pPr>
        <w:rPr>
          <w:b/>
          <w:sz w:val="10"/>
          <w:szCs w:val="10"/>
          <w:u w:val="single"/>
        </w:rPr>
      </w:pPr>
      <w:r w:rsidRPr="00FF773E">
        <w:rPr>
          <w:b/>
          <w:u w:val="single"/>
        </w:rPr>
        <w:t>SECTION 1:</w:t>
      </w:r>
    </w:p>
    <w:p w:rsidR="00FF773E" w:rsidRPr="00411DC4" w:rsidRDefault="00FF773E" w:rsidP="00BA482F">
      <w:pPr>
        <w:rPr>
          <w:sz w:val="10"/>
          <w:szCs w:val="10"/>
        </w:rPr>
      </w:pPr>
    </w:p>
    <w:p w:rsidR="00BA482F" w:rsidRPr="00082728" w:rsidRDefault="00BA482F" w:rsidP="00082728">
      <w:r w:rsidRPr="00082728">
        <w:t>Donor</w:t>
      </w:r>
      <w:r w:rsidR="00FF773E">
        <w:t>/Associate Full</w:t>
      </w:r>
      <w:r w:rsidRPr="00082728">
        <w:t xml:space="preserve"> Name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4E2BD3">
        <w:t xml:space="preserve">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p>
    <w:p w:rsidR="00BA482F" w:rsidRPr="00082728" w:rsidRDefault="00BA482F" w:rsidP="00082728">
      <w:r w:rsidRPr="00082728">
        <w:t xml:space="preserve">Address </w:t>
      </w:r>
      <w:r w:rsidR="00082728">
        <w:t xml:space="preserve"> </w:t>
      </w:r>
      <w:r w:rsidR="00082728" w:rsidRPr="00082728">
        <w:rPr>
          <w:u w:val="single"/>
        </w:rPr>
        <w:fldChar w:fldCharType="begin">
          <w:ffData>
            <w:name w:val="Text12"/>
            <w:enabled/>
            <w:calcOnExit w:val="0"/>
            <w:textInput/>
          </w:ffData>
        </w:fldChar>
      </w:r>
      <w:r w:rsidR="00082728" w:rsidRPr="00082728">
        <w:rPr>
          <w:u w:val="single"/>
        </w:rPr>
        <w:instrText xml:space="preserve"> FORMTEXT </w:instrText>
      </w:r>
      <w:r w:rsidR="00082728" w:rsidRPr="00082728">
        <w:rPr>
          <w:u w:val="single"/>
        </w:rPr>
      </w:r>
      <w:r w:rsidR="00082728" w:rsidRPr="00082728">
        <w:rPr>
          <w:u w:val="single"/>
        </w:rPr>
        <w:fldChar w:fldCharType="separate"/>
      </w:r>
      <w:r w:rsidR="00082728" w:rsidRPr="00082728">
        <w:rPr>
          <w:noProof/>
          <w:u w:val="single"/>
        </w:rPr>
        <w:t> </w:t>
      </w:r>
      <w:r w:rsidR="00082728" w:rsidRPr="00082728">
        <w:rPr>
          <w:noProof/>
          <w:u w:val="single"/>
        </w:rPr>
        <w:t> </w:t>
      </w:r>
      <w:r w:rsidR="00082728" w:rsidRPr="00082728">
        <w:rPr>
          <w:noProof/>
          <w:u w:val="single"/>
        </w:rPr>
        <w:t> </w:t>
      </w:r>
      <w:r w:rsidR="00082728" w:rsidRPr="00082728">
        <w:rPr>
          <w:noProof/>
          <w:u w:val="single"/>
        </w:rPr>
        <w:t> </w:t>
      </w:r>
      <w:r w:rsidR="00082728" w:rsidRPr="00082728">
        <w:rPr>
          <w:noProof/>
          <w:u w:val="single"/>
        </w:rPr>
        <w:tab/>
        <w:t xml:space="preserve">   </w:t>
      </w:r>
      <w:r w:rsidR="00082728" w:rsidRPr="00082728">
        <w:rPr>
          <w:noProof/>
          <w:u w:val="single"/>
        </w:rPr>
        <w:t> </w:t>
      </w:r>
      <w:r w:rsidR="00082728" w:rsidRPr="00082728">
        <w:rPr>
          <w:u w:val="single"/>
        </w:rPr>
        <w:fldChar w:fldCharType="end"/>
      </w:r>
      <w:r w:rsidR="00082728">
        <w:t xml:space="preserve"> </w:t>
      </w:r>
      <w:r w:rsidRPr="00082728">
        <w:t xml:space="preserve">City </w:t>
      </w:r>
      <w:r w:rsidR="00082728" w:rsidRPr="00082728">
        <w:rPr>
          <w:u w:val="single"/>
        </w:rPr>
        <w:fldChar w:fldCharType="begin">
          <w:ffData>
            <w:name w:val="Text12"/>
            <w:enabled/>
            <w:calcOnExit w:val="0"/>
            <w:textInput/>
          </w:ffData>
        </w:fldChar>
      </w:r>
      <w:r w:rsidR="00082728" w:rsidRPr="00082728">
        <w:rPr>
          <w:u w:val="single"/>
        </w:rPr>
        <w:instrText xml:space="preserve"> FORMTEXT </w:instrText>
      </w:r>
      <w:r w:rsidR="00082728" w:rsidRPr="00082728">
        <w:rPr>
          <w:u w:val="single"/>
        </w:rPr>
      </w:r>
      <w:r w:rsidR="00082728" w:rsidRPr="00082728">
        <w:rPr>
          <w:u w:val="single"/>
        </w:rPr>
        <w:fldChar w:fldCharType="separate"/>
      </w:r>
      <w:r w:rsidR="00082728" w:rsidRPr="00082728">
        <w:rPr>
          <w:noProof/>
          <w:u w:val="single"/>
        </w:rPr>
        <w:t> </w:t>
      </w:r>
      <w:r w:rsidR="00082728" w:rsidRPr="00082728">
        <w:rPr>
          <w:noProof/>
          <w:u w:val="single"/>
        </w:rPr>
        <w:t> </w:t>
      </w:r>
      <w:r w:rsidR="00082728" w:rsidRPr="00082728">
        <w:rPr>
          <w:noProof/>
          <w:u w:val="single"/>
        </w:rPr>
        <w:t> </w:t>
      </w:r>
      <w:r w:rsidR="00082728" w:rsidRPr="00082728">
        <w:rPr>
          <w:noProof/>
          <w:u w:val="single"/>
        </w:rPr>
        <w:t> </w:t>
      </w:r>
      <w:r w:rsidR="00082728" w:rsidRPr="00082728">
        <w:rPr>
          <w:noProof/>
          <w:u w:val="single"/>
        </w:rPr>
        <w:tab/>
        <w:t xml:space="preserve">   </w:t>
      </w:r>
      <w:r w:rsidR="00082728" w:rsidRPr="00082728">
        <w:rPr>
          <w:noProof/>
          <w:u w:val="single"/>
        </w:rPr>
        <w:t> </w:t>
      </w:r>
      <w:r w:rsidR="00082728" w:rsidRPr="00082728">
        <w:rPr>
          <w:u w:val="single"/>
        </w:rPr>
        <w:fldChar w:fldCharType="end"/>
      </w:r>
      <w:r w:rsidRPr="00082728">
        <w:t xml:space="preserve">State </w:t>
      </w:r>
      <w:r w:rsidR="00310E04" w:rsidRPr="00082728">
        <w:rPr>
          <w:u w:val="single"/>
        </w:rPr>
        <w:fldChar w:fldCharType="begin">
          <w:ffData>
            <w:name w:val="Text12"/>
            <w:enabled/>
            <w:calcOnExit w:val="0"/>
            <w:textInput/>
          </w:ffData>
        </w:fldChar>
      </w:r>
      <w:r w:rsidR="00310E04" w:rsidRPr="00082728">
        <w:rPr>
          <w:u w:val="single"/>
        </w:rPr>
        <w:instrText xml:space="preserve"> FORMTEXT </w:instrText>
      </w:r>
      <w:r w:rsidR="00310E04" w:rsidRPr="00082728">
        <w:rPr>
          <w:u w:val="single"/>
        </w:rPr>
      </w:r>
      <w:r w:rsidR="00310E04" w:rsidRPr="00082728">
        <w:rPr>
          <w:u w:val="single"/>
        </w:rPr>
        <w:fldChar w:fldCharType="separate"/>
      </w:r>
      <w:r w:rsidR="00310E04" w:rsidRPr="00082728">
        <w:rPr>
          <w:noProof/>
          <w:u w:val="single"/>
        </w:rPr>
        <w:t> </w:t>
      </w:r>
      <w:r w:rsidR="00310E04" w:rsidRPr="00082728">
        <w:rPr>
          <w:noProof/>
          <w:u w:val="single"/>
        </w:rPr>
        <w:t> </w:t>
      </w:r>
      <w:r w:rsidR="00310E04" w:rsidRPr="00082728">
        <w:rPr>
          <w:noProof/>
          <w:u w:val="single"/>
        </w:rPr>
        <w:t> </w:t>
      </w:r>
      <w:r w:rsidR="00310E04" w:rsidRPr="00082728">
        <w:rPr>
          <w:noProof/>
          <w:u w:val="single"/>
        </w:rPr>
        <w:t> </w:t>
      </w:r>
      <w:r w:rsidR="00310E04" w:rsidRPr="00082728">
        <w:rPr>
          <w:noProof/>
          <w:u w:val="single"/>
        </w:rPr>
        <w:tab/>
        <w:t xml:space="preserve">   </w:t>
      </w:r>
      <w:r w:rsidR="00310E04" w:rsidRPr="00082728">
        <w:rPr>
          <w:noProof/>
          <w:u w:val="single"/>
        </w:rPr>
        <w:t> </w:t>
      </w:r>
      <w:r w:rsidR="00310E04" w:rsidRPr="00082728">
        <w:rPr>
          <w:u w:val="single"/>
        </w:rPr>
        <w:fldChar w:fldCharType="end"/>
      </w:r>
      <w:r w:rsidRPr="00082728">
        <w:t xml:space="preserve">ZIP </w:t>
      </w:r>
      <w:r w:rsidR="00310E04" w:rsidRPr="00082728">
        <w:rPr>
          <w:u w:val="single"/>
        </w:rPr>
        <w:fldChar w:fldCharType="begin">
          <w:ffData>
            <w:name w:val="Text12"/>
            <w:enabled/>
            <w:calcOnExit w:val="0"/>
            <w:textInput/>
          </w:ffData>
        </w:fldChar>
      </w:r>
      <w:r w:rsidR="00310E04" w:rsidRPr="00082728">
        <w:rPr>
          <w:u w:val="single"/>
        </w:rPr>
        <w:instrText xml:space="preserve"> FORMTEXT </w:instrText>
      </w:r>
      <w:r w:rsidR="00310E04" w:rsidRPr="00082728">
        <w:rPr>
          <w:u w:val="single"/>
        </w:rPr>
      </w:r>
      <w:r w:rsidR="00310E04" w:rsidRPr="00082728">
        <w:rPr>
          <w:u w:val="single"/>
        </w:rPr>
        <w:fldChar w:fldCharType="separate"/>
      </w:r>
      <w:r w:rsidR="00310E04" w:rsidRPr="00082728">
        <w:rPr>
          <w:noProof/>
          <w:u w:val="single"/>
        </w:rPr>
        <w:t> </w:t>
      </w:r>
      <w:r w:rsidR="00310E04" w:rsidRPr="00082728">
        <w:rPr>
          <w:noProof/>
          <w:u w:val="single"/>
        </w:rPr>
        <w:t> </w:t>
      </w:r>
      <w:r w:rsidR="00310E04" w:rsidRPr="00082728">
        <w:rPr>
          <w:noProof/>
          <w:u w:val="single"/>
        </w:rPr>
        <w:t> </w:t>
      </w:r>
      <w:r w:rsidR="00310E04" w:rsidRPr="00082728">
        <w:rPr>
          <w:noProof/>
          <w:u w:val="single"/>
        </w:rPr>
        <w:t> </w:t>
      </w:r>
      <w:r w:rsidR="00310E04" w:rsidRPr="00082728">
        <w:rPr>
          <w:noProof/>
          <w:u w:val="single"/>
        </w:rPr>
        <w:tab/>
        <w:t xml:space="preserve">   </w:t>
      </w:r>
      <w:r w:rsidR="00310E04" w:rsidRPr="00082728">
        <w:rPr>
          <w:noProof/>
          <w:u w:val="single"/>
        </w:rPr>
        <w:t> </w:t>
      </w:r>
      <w:r w:rsidR="00310E04" w:rsidRPr="00082728">
        <w:rPr>
          <w:u w:val="single"/>
        </w:rPr>
        <w:fldChar w:fldCharType="end"/>
      </w:r>
    </w:p>
    <w:p w:rsidR="00BA482F" w:rsidRPr="00082728" w:rsidRDefault="00BA482F" w:rsidP="00082728">
      <w:r w:rsidRPr="00082728">
        <w:t>Home Phone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r w:rsidRPr="00082728">
        <w:t xml:space="preserve">)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r w:rsidRPr="00082728">
        <w:t xml:space="preserve">   Work Phone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r w:rsidRPr="00082728">
        <w:t xml:space="preserve">)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p>
    <w:p w:rsidR="00BA482F" w:rsidRPr="00082728" w:rsidRDefault="00BA482F" w:rsidP="00082728">
      <w:r w:rsidRPr="00082728">
        <w:t xml:space="preserve">Work Location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p>
    <w:p w:rsidR="00BA482F" w:rsidRPr="00082728" w:rsidRDefault="00BA482F" w:rsidP="00082728">
      <w:r w:rsidRPr="00082728">
        <w:t xml:space="preserve">Date of First Day of Employment at Ingram Micro    mo </w:t>
      </w:r>
      <w:r w:rsidRPr="00082728">
        <w:rPr>
          <w:u w:val="single"/>
        </w:rPr>
        <w:fldChar w:fldCharType="begin">
          <w:ffData>
            <w:name w:val="Text12"/>
            <w:enabled/>
            <w:calcOnExit w:val="0"/>
            <w:textInput/>
          </w:ffData>
        </w:fldChar>
      </w:r>
      <w:r w:rsidRPr="00082728">
        <w:rPr>
          <w:u w:val="single"/>
        </w:rPr>
        <w:instrText xml:space="preserve"> FORMTEXT </w:instrText>
      </w:r>
      <w:r w:rsidRPr="00082728">
        <w:rPr>
          <w:u w:val="single"/>
        </w:rPr>
      </w:r>
      <w:r w:rsidRPr="00082728">
        <w:rPr>
          <w:u w:val="single"/>
        </w:rPr>
        <w:fldChar w:fldCharType="separate"/>
      </w:r>
      <w:r w:rsidRPr="00082728">
        <w:rPr>
          <w:noProof/>
          <w:u w:val="single"/>
        </w:rPr>
        <w:t> </w:t>
      </w:r>
      <w:r w:rsidRPr="00082728">
        <w:rPr>
          <w:noProof/>
          <w:u w:val="single"/>
        </w:rPr>
        <w:t> </w:t>
      </w:r>
      <w:r w:rsidRPr="00082728">
        <w:rPr>
          <w:noProof/>
          <w:u w:val="single"/>
        </w:rPr>
        <w:t> </w:t>
      </w:r>
      <w:r w:rsidRPr="00082728">
        <w:rPr>
          <w:noProof/>
          <w:u w:val="single"/>
        </w:rPr>
        <w:t> </w:t>
      </w:r>
      <w:r w:rsidRPr="00082728">
        <w:rPr>
          <w:noProof/>
          <w:u w:val="single"/>
        </w:rPr>
        <w:tab/>
        <w:t xml:space="preserve">   </w:t>
      </w:r>
      <w:r w:rsidRPr="00082728">
        <w:rPr>
          <w:noProof/>
          <w:u w:val="single"/>
        </w:rPr>
        <w:t> </w:t>
      </w:r>
      <w:r w:rsidRPr="00082728">
        <w:rPr>
          <w:u w:val="single"/>
        </w:rPr>
        <w:fldChar w:fldCharType="end"/>
      </w:r>
      <w:r w:rsidRPr="00082728">
        <w:t xml:space="preserve">/day </w:t>
      </w:r>
      <w:r w:rsidRPr="00082728">
        <w:rPr>
          <w:u w:val="single"/>
        </w:rPr>
        <w:fldChar w:fldCharType="begin">
          <w:ffData>
            <w:name w:val="Text12"/>
            <w:enabled/>
            <w:calcOnExit w:val="0"/>
            <w:textInput/>
          </w:ffData>
        </w:fldChar>
      </w:r>
      <w:r w:rsidRPr="00082728">
        <w:rPr>
          <w:u w:val="single"/>
        </w:rPr>
        <w:instrText xml:space="preserve"> FORMTEXT </w:instrText>
      </w:r>
      <w:r w:rsidRPr="00082728">
        <w:rPr>
          <w:u w:val="single"/>
        </w:rPr>
      </w:r>
      <w:r w:rsidRPr="00082728">
        <w:rPr>
          <w:u w:val="single"/>
        </w:rPr>
        <w:fldChar w:fldCharType="separate"/>
      </w:r>
      <w:r w:rsidRPr="00082728">
        <w:rPr>
          <w:noProof/>
          <w:u w:val="single"/>
        </w:rPr>
        <w:t> </w:t>
      </w:r>
      <w:r w:rsidRPr="00082728">
        <w:rPr>
          <w:noProof/>
          <w:u w:val="single"/>
        </w:rPr>
        <w:t> </w:t>
      </w:r>
      <w:r w:rsidRPr="00082728">
        <w:rPr>
          <w:noProof/>
          <w:u w:val="single"/>
        </w:rPr>
        <w:t> </w:t>
      </w:r>
      <w:r w:rsidRPr="00082728">
        <w:rPr>
          <w:noProof/>
          <w:u w:val="single"/>
        </w:rPr>
        <w:t> </w:t>
      </w:r>
      <w:r w:rsidRPr="00082728">
        <w:rPr>
          <w:noProof/>
          <w:u w:val="single"/>
        </w:rPr>
        <w:tab/>
      </w:r>
      <w:r w:rsidRPr="00082728">
        <w:rPr>
          <w:noProof/>
          <w:u w:val="single"/>
        </w:rPr>
        <w:t> </w:t>
      </w:r>
      <w:r w:rsidRPr="00082728">
        <w:rPr>
          <w:u w:val="single"/>
        </w:rPr>
        <w:fldChar w:fldCharType="end"/>
      </w:r>
      <w:r w:rsidRPr="00082728">
        <w:t xml:space="preserve">/year </w:t>
      </w:r>
      <w:r w:rsidRPr="00082728">
        <w:rPr>
          <w:u w:val="single"/>
        </w:rPr>
        <w:fldChar w:fldCharType="begin">
          <w:ffData>
            <w:name w:val="Text12"/>
            <w:enabled/>
            <w:calcOnExit w:val="0"/>
            <w:textInput/>
          </w:ffData>
        </w:fldChar>
      </w:r>
      <w:r w:rsidRPr="00082728">
        <w:rPr>
          <w:u w:val="single"/>
        </w:rPr>
        <w:instrText xml:space="preserve"> FORMTEXT </w:instrText>
      </w:r>
      <w:r w:rsidRPr="00082728">
        <w:rPr>
          <w:u w:val="single"/>
        </w:rPr>
      </w:r>
      <w:r w:rsidRPr="00082728">
        <w:rPr>
          <w:u w:val="single"/>
        </w:rPr>
        <w:fldChar w:fldCharType="separate"/>
      </w:r>
      <w:r w:rsidRPr="00082728">
        <w:rPr>
          <w:noProof/>
          <w:u w:val="single"/>
        </w:rPr>
        <w:t> </w:t>
      </w:r>
      <w:r w:rsidRPr="00082728">
        <w:rPr>
          <w:noProof/>
          <w:u w:val="single"/>
        </w:rPr>
        <w:t> </w:t>
      </w:r>
      <w:r w:rsidRPr="00082728">
        <w:rPr>
          <w:noProof/>
          <w:u w:val="single"/>
        </w:rPr>
        <w:t> </w:t>
      </w:r>
      <w:r w:rsidRPr="00082728">
        <w:rPr>
          <w:noProof/>
          <w:u w:val="single"/>
        </w:rPr>
        <w:t> </w:t>
      </w:r>
      <w:r w:rsidRPr="00082728">
        <w:rPr>
          <w:noProof/>
          <w:u w:val="single"/>
        </w:rPr>
        <w:tab/>
      </w:r>
      <w:r w:rsidRPr="00082728">
        <w:rPr>
          <w:noProof/>
          <w:u w:val="single"/>
        </w:rPr>
        <w:t> </w:t>
      </w:r>
      <w:r w:rsidRPr="00082728">
        <w:rPr>
          <w:u w:val="single"/>
        </w:rPr>
        <w:fldChar w:fldCharType="end"/>
      </w:r>
    </w:p>
    <w:p w:rsidR="00FF773E" w:rsidRDefault="00BA482F" w:rsidP="00082728">
      <w:r w:rsidRPr="00082728">
        <w:t xml:space="preserve">Name of Recipient Organization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r w:rsidRPr="00082728">
        <w:t xml:space="preserve">Amount of Donation $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r w:rsidRPr="00082728">
        <w:t xml:space="preserve">   </w:t>
      </w:r>
    </w:p>
    <w:p w:rsidR="00BA482F" w:rsidRPr="00FF773E" w:rsidRDefault="00BA482F" w:rsidP="00082728">
      <w:r w:rsidRPr="00082728">
        <w:t xml:space="preserve">Date of Donation (or last recurring contribution) mo </w:t>
      </w:r>
      <w:r w:rsidRPr="00082728">
        <w:rPr>
          <w:u w:val="single"/>
        </w:rPr>
        <w:fldChar w:fldCharType="begin">
          <w:ffData>
            <w:name w:val="Text12"/>
            <w:enabled/>
            <w:calcOnExit w:val="0"/>
            <w:textInput/>
          </w:ffData>
        </w:fldChar>
      </w:r>
      <w:r w:rsidRPr="00082728">
        <w:rPr>
          <w:u w:val="single"/>
        </w:rPr>
        <w:instrText xml:space="preserve"> FORMTEXT </w:instrText>
      </w:r>
      <w:r w:rsidRPr="00082728">
        <w:rPr>
          <w:u w:val="single"/>
        </w:rPr>
      </w:r>
      <w:r w:rsidRPr="00082728">
        <w:rPr>
          <w:u w:val="single"/>
        </w:rPr>
        <w:fldChar w:fldCharType="separate"/>
      </w:r>
      <w:r w:rsidRPr="00082728">
        <w:rPr>
          <w:noProof/>
          <w:u w:val="single"/>
        </w:rPr>
        <w:t> </w:t>
      </w:r>
      <w:r w:rsidRPr="00082728">
        <w:rPr>
          <w:noProof/>
          <w:u w:val="single"/>
        </w:rPr>
        <w:t> </w:t>
      </w:r>
      <w:r w:rsidRPr="00082728">
        <w:rPr>
          <w:noProof/>
          <w:u w:val="single"/>
        </w:rPr>
        <w:t> </w:t>
      </w:r>
      <w:r w:rsidRPr="00082728">
        <w:rPr>
          <w:noProof/>
          <w:u w:val="single"/>
        </w:rPr>
        <w:t> </w:t>
      </w:r>
      <w:r w:rsidRPr="00082728">
        <w:rPr>
          <w:noProof/>
          <w:u w:val="single"/>
        </w:rPr>
        <w:tab/>
      </w:r>
      <w:r w:rsidRPr="00082728">
        <w:rPr>
          <w:noProof/>
          <w:u w:val="single"/>
        </w:rPr>
        <w:t> </w:t>
      </w:r>
      <w:r w:rsidRPr="00082728">
        <w:rPr>
          <w:u w:val="single"/>
        </w:rPr>
        <w:fldChar w:fldCharType="end"/>
      </w:r>
      <w:r w:rsidRPr="00082728">
        <w:t xml:space="preserve">/day </w:t>
      </w:r>
      <w:r w:rsidRPr="00082728">
        <w:rPr>
          <w:u w:val="single"/>
        </w:rPr>
        <w:fldChar w:fldCharType="begin">
          <w:ffData>
            <w:name w:val="Text12"/>
            <w:enabled/>
            <w:calcOnExit w:val="0"/>
            <w:textInput/>
          </w:ffData>
        </w:fldChar>
      </w:r>
      <w:r w:rsidRPr="00082728">
        <w:rPr>
          <w:u w:val="single"/>
        </w:rPr>
        <w:instrText xml:space="preserve"> FORMTEXT </w:instrText>
      </w:r>
      <w:r w:rsidRPr="00082728">
        <w:rPr>
          <w:u w:val="single"/>
        </w:rPr>
      </w:r>
      <w:r w:rsidRPr="00082728">
        <w:rPr>
          <w:u w:val="single"/>
        </w:rPr>
        <w:fldChar w:fldCharType="separate"/>
      </w:r>
      <w:r w:rsidRPr="00082728">
        <w:rPr>
          <w:noProof/>
          <w:u w:val="single"/>
        </w:rPr>
        <w:t> </w:t>
      </w:r>
      <w:r w:rsidRPr="00082728">
        <w:rPr>
          <w:noProof/>
          <w:u w:val="single"/>
        </w:rPr>
        <w:t> </w:t>
      </w:r>
      <w:r w:rsidRPr="00082728">
        <w:rPr>
          <w:noProof/>
          <w:u w:val="single"/>
        </w:rPr>
        <w:t> </w:t>
      </w:r>
      <w:r w:rsidRPr="00082728">
        <w:rPr>
          <w:noProof/>
          <w:u w:val="single"/>
        </w:rPr>
        <w:t xml:space="preserve">       </w:t>
      </w:r>
      <w:r w:rsidRPr="00082728">
        <w:rPr>
          <w:noProof/>
          <w:u w:val="single"/>
        </w:rPr>
        <w:t> </w:t>
      </w:r>
      <w:r w:rsidRPr="00082728">
        <w:rPr>
          <w:u w:val="single"/>
        </w:rPr>
        <w:fldChar w:fldCharType="end"/>
      </w:r>
      <w:r w:rsidRPr="00082728">
        <w:t xml:space="preserve">/year </w:t>
      </w:r>
      <w:r w:rsidRPr="00082728">
        <w:rPr>
          <w:u w:val="single"/>
        </w:rPr>
        <w:fldChar w:fldCharType="begin">
          <w:ffData>
            <w:name w:val="Text12"/>
            <w:enabled/>
            <w:calcOnExit w:val="0"/>
            <w:textInput/>
          </w:ffData>
        </w:fldChar>
      </w:r>
      <w:r w:rsidRPr="00082728">
        <w:rPr>
          <w:u w:val="single"/>
        </w:rPr>
        <w:instrText xml:space="preserve"> FORMTEXT </w:instrText>
      </w:r>
      <w:r w:rsidRPr="00082728">
        <w:rPr>
          <w:u w:val="single"/>
        </w:rPr>
      </w:r>
      <w:r w:rsidRPr="00082728">
        <w:rPr>
          <w:u w:val="single"/>
        </w:rPr>
        <w:fldChar w:fldCharType="separate"/>
      </w:r>
      <w:r w:rsidRPr="00082728">
        <w:rPr>
          <w:noProof/>
          <w:u w:val="single"/>
        </w:rPr>
        <w:t> </w:t>
      </w:r>
      <w:r w:rsidRPr="00082728">
        <w:rPr>
          <w:noProof/>
          <w:u w:val="single"/>
        </w:rPr>
        <w:t> </w:t>
      </w:r>
      <w:r w:rsidRPr="00082728">
        <w:rPr>
          <w:noProof/>
          <w:u w:val="single"/>
        </w:rPr>
        <w:t> </w:t>
      </w:r>
      <w:r w:rsidRPr="00082728">
        <w:rPr>
          <w:noProof/>
          <w:u w:val="single"/>
        </w:rPr>
        <w:t> </w:t>
      </w:r>
      <w:r w:rsidRPr="00082728">
        <w:rPr>
          <w:noProof/>
          <w:u w:val="single"/>
        </w:rPr>
        <w:tab/>
      </w:r>
      <w:r w:rsidRPr="00082728">
        <w:rPr>
          <w:noProof/>
          <w:u w:val="single"/>
        </w:rPr>
        <w:t> </w:t>
      </w:r>
      <w:r w:rsidRPr="00082728">
        <w:rPr>
          <w:u w:val="single"/>
        </w:rPr>
        <w:fldChar w:fldCharType="end"/>
      </w:r>
    </w:p>
    <w:p w:rsidR="001F71C5" w:rsidRDefault="001F71C5" w:rsidP="00082728">
      <w:pPr>
        <w:rPr>
          <w:b/>
          <w:i/>
        </w:rPr>
      </w:pPr>
    </w:p>
    <w:p w:rsidR="00082728" w:rsidRPr="00082728" w:rsidRDefault="00BA482F" w:rsidP="00082728">
      <w:pPr>
        <w:rPr>
          <w:b/>
          <w:i/>
        </w:rPr>
      </w:pPr>
      <w:r w:rsidRPr="00082728">
        <w:rPr>
          <w:b/>
          <w:i/>
        </w:rPr>
        <w:t>I hereby certify that this is a personal contribution and affirm that it meets the eligibility requirements and gift restrictions of Ingram Micro</w:t>
      </w:r>
      <w:r w:rsidR="00F62457">
        <w:rPr>
          <w:b/>
          <w:i/>
        </w:rPr>
        <w:t>’s</w:t>
      </w:r>
      <w:r w:rsidRPr="00082728">
        <w:rPr>
          <w:b/>
          <w:i/>
        </w:rPr>
        <w:t xml:space="preserve"> Matching Gift Program.</w:t>
      </w:r>
    </w:p>
    <w:p w:rsidR="00B02FD8" w:rsidRDefault="00B02FD8" w:rsidP="00082728"/>
    <w:p w:rsidR="00BA482F" w:rsidRDefault="00BA482F" w:rsidP="00082728">
      <w:pPr>
        <w:rPr>
          <w:u w:val="single"/>
        </w:rPr>
      </w:pPr>
      <w:r w:rsidRPr="00082728">
        <w:t>Donor</w:t>
      </w:r>
      <w:r w:rsidR="00082728" w:rsidRPr="00082728">
        <w:t>/Associate</w:t>
      </w:r>
      <w:r w:rsidRPr="00082728">
        <w:t xml:space="preserve"> Signature (electronic</w:t>
      </w:r>
      <w:r w:rsidR="00082728" w:rsidRPr="00082728">
        <w:t xml:space="preserve"> signature accep</w:t>
      </w:r>
      <w:r w:rsidR="00FF773E">
        <w:t>t</w:t>
      </w:r>
      <w:r w:rsidR="00082728" w:rsidRPr="00082728">
        <w:t>ed</w:t>
      </w:r>
      <w:r w:rsidRPr="00082728">
        <w:t xml:space="preserve">) </w:t>
      </w:r>
      <w:r w:rsidR="00082728" w:rsidRPr="00082728">
        <w:rPr>
          <w:u w:val="single"/>
        </w:rPr>
        <w:fldChar w:fldCharType="begin">
          <w:ffData>
            <w:name w:val="Text12"/>
            <w:enabled/>
            <w:calcOnExit w:val="0"/>
            <w:textInput/>
          </w:ffData>
        </w:fldChar>
      </w:r>
      <w:r w:rsidR="00082728" w:rsidRPr="00082728">
        <w:rPr>
          <w:u w:val="single"/>
        </w:rPr>
        <w:instrText xml:space="preserve"> FORMTEXT </w:instrText>
      </w:r>
      <w:r w:rsidR="00082728" w:rsidRPr="00082728">
        <w:rPr>
          <w:u w:val="single"/>
        </w:rPr>
      </w:r>
      <w:r w:rsidR="00082728" w:rsidRPr="00082728">
        <w:rPr>
          <w:u w:val="single"/>
        </w:rPr>
        <w:fldChar w:fldCharType="separate"/>
      </w:r>
      <w:r w:rsidR="00082728" w:rsidRPr="00082728">
        <w:rPr>
          <w:noProof/>
          <w:u w:val="single"/>
        </w:rPr>
        <w:t> </w:t>
      </w:r>
      <w:r w:rsidR="00082728" w:rsidRPr="00082728">
        <w:rPr>
          <w:noProof/>
          <w:u w:val="single"/>
        </w:rPr>
        <w:t> </w:t>
      </w:r>
      <w:r w:rsidR="00082728" w:rsidRPr="00082728">
        <w:rPr>
          <w:noProof/>
          <w:u w:val="single"/>
        </w:rPr>
        <w:t> </w:t>
      </w:r>
      <w:r w:rsidR="00082728" w:rsidRPr="00082728">
        <w:rPr>
          <w:noProof/>
          <w:u w:val="single"/>
        </w:rPr>
        <w:t xml:space="preserve">       </w:t>
      </w:r>
      <w:r w:rsidR="00082728" w:rsidRPr="00082728">
        <w:rPr>
          <w:noProof/>
          <w:u w:val="single"/>
        </w:rPr>
        <w:t> </w:t>
      </w:r>
      <w:r w:rsidR="00082728" w:rsidRPr="00082728">
        <w:rPr>
          <w:u w:val="single"/>
        </w:rPr>
        <w:fldChar w:fldCharType="end"/>
      </w:r>
      <w:r w:rsidRPr="00082728">
        <w:t xml:space="preserve">   Date </w:t>
      </w:r>
      <w:r w:rsidR="00082728" w:rsidRPr="00082728">
        <w:rPr>
          <w:u w:val="single"/>
        </w:rPr>
        <w:fldChar w:fldCharType="begin">
          <w:ffData>
            <w:name w:val="Text12"/>
            <w:enabled/>
            <w:calcOnExit w:val="0"/>
            <w:textInput/>
          </w:ffData>
        </w:fldChar>
      </w:r>
      <w:r w:rsidR="00082728" w:rsidRPr="00082728">
        <w:rPr>
          <w:u w:val="single"/>
        </w:rPr>
        <w:instrText xml:space="preserve"> FORMTEXT </w:instrText>
      </w:r>
      <w:r w:rsidR="00082728" w:rsidRPr="00082728">
        <w:rPr>
          <w:u w:val="single"/>
        </w:rPr>
      </w:r>
      <w:r w:rsidR="00082728" w:rsidRPr="00082728">
        <w:rPr>
          <w:u w:val="single"/>
        </w:rPr>
        <w:fldChar w:fldCharType="separate"/>
      </w:r>
      <w:r w:rsidR="00082728" w:rsidRPr="00082728">
        <w:rPr>
          <w:noProof/>
          <w:u w:val="single"/>
        </w:rPr>
        <w:t> </w:t>
      </w:r>
      <w:r w:rsidR="00082728" w:rsidRPr="00082728">
        <w:rPr>
          <w:noProof/>
          <w:u w:val="single"/>
        </w:rPr>
        <w:t> </w:t>
      </w:r>
      <w:r w:rsidR="00082728" w:rsidRPr="00082728">
        <w:rPr>
          <w:noProof/>
          <w:u w:val="single"/>
        </w:rPr>
        <w:t> </w:t>
      </w:r>
      <w:r w:rsidR="00082728" w:rsidRPr="00082728">
        <w:rPr>
          <w:noProof/>
          <w:u w:val="single"/>
        </w:rPr>
        <w:t xml:space="preserve">       </w:t>
      </w:r>
      <w:r w:rsidR="00082728" w:rsidRPr="00082728">
        <w:rPr>
          <w:noProof/>
          <w:u w:val="single"/>
        </w:rPr>
        <w:t> </w:t>
      </w:r>
      <w:r w:rsidR="00082728" w:rsidRPr="00082728">
        <w:rPr>
          <w:u w:val="single"/>
        </w:rPr>
        <w:fldChar w:fldCharType="end"/>
      </w:r>
    </w:p>
    <w:p w:rsidR="00B02FD8" w:rsidRPr="00B02FD8" w:rsidRDefault="00B02FD8" w:rsidP="00082728">
      <w:pPr>
        <w:rPr>
          <w:sz w:val="18"/>
          <w:szCs w:val="18"/>
          <w:u w:val="single"/>
        </w:rPr>
      </w:pPr>
    </w:p>
    <w:p w:rsidR="00FF773E" w:rsidRPr="00082728" w:rsidRDefault="00B02FD8" w:rsidP="00082728">
      <w:r w:rsidRPr="00AC1E9D">
        <w:rPr>
          <w:noProof/>
          <w:sz w:val="16"/>
          <w:szCs w:val="16"/>
        </w:rPr>
        <mc:AlternateContent>
          <mc:Choice Requires="wps">
            <w:drawing>
              <wp:anchor distT="0" distB="0" distL="114300" distR="114300" simplePos="0" relativeHeight="251664384" behindDoc="0" locked="0" layoutInCell="1" allowOverlap="1" wp14:anchorId="6483F775" wp14:editId="35B92F07">
                <wp:simplePos x="0" y="0"/>
                <wp:positionH relativeFrom="column">
                  <wp:align>center</wp:align>
                </wp:positionH>
                <wp:positionV relativeFrom="paragraph">
                  <wp:posOffset>0</wp:posOffset>
                </wp:positionV>
                <wp:extent cx="6912610" cy="579120"/>
                <wp:effectExtent l="0" t="0" r="2159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579120"/>
                        </a:xfrm>
                        <a:prstGeom prst="rect">
                          <a:avLst/>
                        </a:prstGeom>
                        <a:solidFill>
                          <a:schemeClr val="bg1">
                            <a:lumMod val="85000"/>
                          </a:schemeClr>
                        </a:solidFill>
                        <a:ln w="9525">
                          <a:solidFill>
                            <a:srgbClr val="000000"/>
                          </a:solidFill>
                          <a:miter lim="800000"/>
                          <a:headEnd/>
                          <a:tailEnd/>
                        </a:ln>
                      </wps:spPr>
                      <wps:txbx>
                        <w:txbxContent>
                          <w:p w:rsidR="001105B7" w:rsidRDefault="00BA482F" w:rsidP="00FF773E">
                            <w:pPr>
                              <w:rPr>
                                <w:b/>
                              </w:rPr>
                            </w:pPr>
                            <w:r w:rsidRPr="00FF773E">
                              <w:rPr>
                                <w:b/>
                              </w:rPr>
                              <w:t>Recipient Organization:</w:t>
                            </w:r>
                            <w:r w:rsidR="00FF773E">
                              <w:rPr>
                                <w:b/>
                              </w:rPr>
                              <w:t xml:space="preserve">  </w:t>
                            </w:r>
                            <w:r w:rsidR="00FF773E" w:rsidRPr="00FF773E">
                              <w:rPr>
                                <w:b/>
                              </w:rPr>
                              <w:t xml:space="preserve">Complete </w:t>
                            </w:r>
                            <w:r w:rsidR="00FF773E">
                              <w:rPr>
                                <w:b/>
                              </w:rPr>
                              <w:t>Section 2</w:t>
                            </w:r>
                            <w:r w:rsidRPr="00FF773E">
                              <w:rPr>
                                <w:b/>
                              </w:rPr>
                              <w:t>, sign and date</w:t>
                            </w:r>
                            <w:r w:rsidR="00FF773E">
                              <w:rPr>
                                <w:b/>
                              </w:rPr>
                              <w:t xml:space="preserve"> (electronic signature accepted)</w:t>
                            </w:r>
                            <w:r w:rsidRPr="00FF773E">
                              <w:rPr>
                                <w:b/>
                              </w:rPr>
                              <w:t xml:space="preserve">. </w:t>
                            </w:r>
                          </w:p>
                          <w:p w:rsidR="00BA482F" w:rsidRDefault="00BA482F" w:rsidP="00FF773E">
                            <w:pPr>
                              <w:rPr>
                                <w:rStyle w:val="Hyperlink"/>
                              </w:rPr>
                            </w:pPr>
                            <w:r w:rsidRPr="00FF773E">
                              <w:rPr>
                                <w:b/>
                              </w:rPr>
                              <w:t xml:space="preserve">Return complete forms </w:t>
                            </w:r>
                            <w:r w:rsidR="00FF773E" w:rsidRPr="00FF773E">
                              <w:rPr>
                                <w:b/>
                              </w:rPr>
                              <w:t>within same program year</w:t>
                            </w:r>
                            <w:r w:rsidR="001105B7">
                              <w:rPr>
                                <w:b/>
                              </w:rPr>
                              <w:t xml:space="preserve"> via email </w:t>
                            </w:r>
                            <w:r w:rsidR="00FF773E" w:rsidRPr="00FF773E">
                              <w:rPr>
                                <w:b/>
                              </w:rPr>
                              <w:t>:</w:t>
                            </w:r>
                            <w:r w:rsidR="00FF773E" w:rsidRPr="00FF773E">
                              <w:t xml:space="preserve">  </w:t>
                            </w:r>
                            <w:hyperlink r:id="rId16" w:history="1">
                              <w:r w:rsidRPr="00310E04">
                                <w:rPr>
                                  <w:rStyle w:val="Hyperlink"/>
                                </w:rPr>
                                <w:t>communityrelations@ingrammicro.com</w:t>
                              </w:r>
                            </w:hyperlink>
                          </w:p>
                          <w:p w:rsidR="001105B7" w:rsidRPr="001F71C5" w:rsidRDefault="001105B7" w:rsidP="00FF773E">
                            <w:pPr>
                              <w:rPr>
                                <w:b/>
                              </w:rPr>
                            </w:pPr>
                            <w:r w:rsidRPr="001105B7">
                              <w:rPr>
                                <w:b/>
                              </w:rPr>
                              <w:t>or mail to</w:t>
                            </w:r>
                            <w:r>
                              <w:rPr>
                                <w:b/>
                              </w:rPr>
                              <w:t>: Ingram Micro Inc</w:t>
                            </w:r>
                            <w:r w:rsidR="00F62457">
                              <w:rPr>
                                <w:b/>
                              </w:rPr>
                              <w:t>., A</w:t>
                            </w:r>
                            <w:r>
                              <w:rPr>
                                <w:b/>
                              </w:rPr>
                              <w:t xml:space="preserve">ttn.: Community Relations </w:t>
                            </w:r>
                            <w:r>
                              <w:t>3351 Michelson Drive</w:t>
                            </w:r>
                            <w:r w:rsidR="00F62457">
                              <w:t>,</w:t>
                            </w:r>
                            <w:r>
                              <w:t xml:space="preserve"> Suite 100</w:t>
                            </w:r>
                            <w:r w:rsidR="00F62457">
                              <w:t>,</w:t>
                            </w:r>
                            <w:r>
                              <w:t xml:space="preserve"> Irvine CA 92612</w:t>
                            </w:r>
                            <w:r w:rsidRPr="001105B7">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3F775" id="_x0000_s1027" type="#_x0000_t202" style="position:absolute;margin-left:0;margin-top:0;width:544.3pt;height:45.6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" fillcolor="#d8d8d8 [2732]">
                <v:textbox>
                  <w:txbxContent>
                    <w:p w:rsidR="001105B7" w:rsidRDefault="00BA482F" w:rsidP="00FF773E">
                      <w:pPr>
                        <w:rPr>
                          <w:b/>
                        </w:rPr>
                      </w:pPr>
                      <w:r w:rsidRPr="00FF773E">
                        <w:rPr>
                          <w:b/>
                        </w:rPr>
                        <w:t>Recipient Organization:</w:t>
                      </w:r>
                      <w:r w:rsidR="00FF773E">
                        <w:rPr>
                          <w:b/>
                        </w:rPr>
                        <w:t xml:space="preserve">  </w:t>
                      </w:r>
                      <w:r w:rsidR="00FF773E" w:rsidRPr="00FF773E">
                        <w:rPr>
                          <w:b/>
                        </w:rPr>
                        <w:t xml:space="preserve">Complete </w:t>
                      </w:r>
                      <w:r w:rsidR="00FF773E">
                        <w:rPr>
                          <w:b/>
                        </w:rPr>
                        <w:t>Section 2</w:t>
                      </w:r>
                      <w:r w:rsidRPr="00FF773E">
                        <w:rPr>
                          <w:b/>
                        </w:rPr>
                        <w:t>, sign and date</w:t>
                      </w:r>
                      <w:r w:rsidR="00FF773E">
                        <w:rPr>
                          <w:b/>
                        </w:rPr>
                        <w:t xml:space="preserve"> (electronic signature accepted)</w:t>
                      </w:r>
                      <w:r w:rsidRPr="00FF773E">
                        <w:rPr>
                          <w:b/>
                        </w:rPr>
                        <w:t xml:space="preserve">. </w:t>
                      </w:r>
                    </w:p>
                    <w:p w:rsidR="00BA482F" w:rsidRDefault="00BA482F" w:rsidP="00FF773E">
                      <w:pPr>
                        <w:rPr>
                          <w:rStyle w:val="Hyperlink"/>
                        </w:rPr>
                      </w:pPr>
                      <w:r w:rsidRPr="00FF773E">
                        <w:rPr>
                          <w:b/>
                        </w:rPr>
                        <w:t xml:space="preserve">Return complete forms </w:t>
                      </w:r>
                      <w:r w:rsidR="00FF773E" w:rsidRPr="00FF773E">
                        <w:rPr>
                          <w:b/>
                        </w:rPr>
                        <w:t>within same program year</w:t>
                      </w:r>
                      <w:r w:rsidR="001105B7">
                        <w:rPr>
                          <w:b/>
                        </w:rPr>
                        <w:t xml:space="preserve"> via email </w:t>
                      </w:r>
                      <w:r w:rsidR="00FF773E" w:rsidRPr="00FF773E">
                        <w:rPr>
                          <w:b/>
                        </w:rPr>
                        <w:t>:</w:t>
                      </w:r>
                      <w:r w:rsidR="00FF773E" w:rsidRPr="00FF773E">
                        <w:t xml:space="preserve">  </w:t>
                      </w:r>
                      <w:hyperlink r:id="rId17" w:history="1">
                        <w:r w:rsidRPr="00310E04">
                          <w:rPr>
                            <w:rStyle w:val="Hyperlink"/>
                          </w:rPr>
                          <w:t>communityrelations@ingrammicro.com</w:t>
                        </w:r>
                      </w:hyperlink>
                    </w:p>
                    <w:p w:rsidR="001105B7" w:rsidRPr="001F71C5" w:rsidRDefault="001105B7" w:rsidP="00FF773E">
                      <w:pPr>
                        <w:rPr>
                          <w:b/>
                        </w:rPr>
                      </w:pPr>
                      <w:r w:rsidRPr="001105B7">
                        <w:rPr>
                          <w:b/>
                        </w:rPr>
                        <w:t>or mail to</w:t>
                      </w:r>
                      <w:r>
                        <w:rPr>
                          <w:b/>
                        </w:rPr>
                        <w:t>: Ingram Micro Inc</w:t>
                      </w:r>
                      <w:r w:rsidR="00F62457">
                        <w:rPr>
                          <w:b/>
                        </w:rPr>
                        <w:t>., A</w:t>
                      </w:r>
                      <w:r>
                        <w:rPr>
                          <w:b/>
                        </w:rPr>
                        <w:t xml:space="preserve">ttn.: Community Relations </w:t>
                      </w:r>
                      <w:r>
                        <w:t>3351 Michelson Drive</w:t>
                      </w:r>
                      <w:r w:rsidR="00F62457">
                        <w:t>,</w:t>
                      </w:r>
                      <w:r>
                        <w:t xml:space="preserve"> Suite 100</w:t>
                      </w:r>
                      <w:r w:rsidR="00F62457">
                        <w:t>,</w:t>
                      </w:r>
                      <w:r>
                        <w:t xml:space="preserve"> Irvine CA 92612</w:t>
                      </w:r>
                      <w:r w:rsidRPr="001105B7">
                        <w:rPr>
                          <w:b/>
                        </w:rPr>
                        <w:t xml:space="preserve"> </w:t>
                      </w:r>
                    </w:p>
                  </w:txbxContent>
                </v:textbox>
              </v:shape>
            </w:pict>
          </mc:Fallback>
        </mc:AlternateContent>
      </w:r>
    </w:p>
    <w:p w:rsidR="00BA482F" w:rsidRDefault="00BA482F" w:rsidP="00BA482F">
      <w:pPr>
        <w:spacing w:line="360" w:lineRule="auto"/>
        <w:rPr>
          <w:sz w:val="16"/>
          <w:szCs w:val="16"/>
        </w:rPr>
      </w:pPr>
    </w:p>
    <w:p w:rsidR="00BA482F" w:rsidRDefault="00BA482F" w:rsidP="00BA482F">
      <w:pPr>
        <w:spacing w:line="360" w:lineRule="auto"/>
        <w:rPr>
          <w:sz w:val="16"/>
          <w:szCs w:val="16"/>
        </w:rPr>
      </w:pPr>
    </w:p>
    <w:p w:rsidR="00BA482F" w:rsidRDefault="00BA482F" w:rsidP="00BA482F">
      <w:pPr>
        <w:rPr>
          <w:sz w:val="16"/>
          <w:szCs w:val="16"/>
        </w:rPr>
      </w:pPr>
    </w:p>
    <w:p w:rsidR="00FF773E" w:rsidRPr="00FF773E" w:rsidRDefault="00FF773E" w:rsidP="00FF773E">
      <w:pPr>
        <w:rPr>
          <w:b/>
          <w:u w:val="single"/>
        </w:rPr>
      </w:pPr>
      <w:r w:rsidRPr="00FF773E">
        <w:rPr>
          <w:b/>
          <w:u w:val="single"/>
        </w:rPr>
        <w:t>SECTION 2:</w:t>
      </w:r>
    </w:p>
    <w:p w:rsidR="00082728" w:rsidRPr="00082728" w:rsidRDefault="00BA482F" w:rsidP="001F71C5">
      <w:r w:rsidRPr="00082728">
        <w:t xml:space="preserve">Name of Organization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p>
    <w:p w:rsidR="00BA482F" w:rsidRPr="00082728" w:rsidRDefault="00BA482F" w:rsidP="001F71C5">
      <w:r w:rsidRPr="00082728">
        <w:t xml:space="preserve">Address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r w:rsidRPr="00082728">
        <w:t xml:space="preserve">   City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r w:rsidRPr="00082728">
        <w:t xml:space="preserve">   State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r w:rsidRPr="00082728">
        <w:t xml:space="preserve">   ZIP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p>
    <w:p w:rsidR="00BA482F" w:rsidRPr="00082728" w:rsidRDefault="00BA482F" w:rsidP="001F71C5">
      <w:r w:rsidRPr="00082728">
        <w:t xml:space="preserve">Federal Tax ID Number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p>
    <w:p w:rsidR="00BA482F" w:rsidRPr="00082728" w:rsidRDefault="00BA482F" w:rsidP="001F71C5">
      <w:r w:rsidRPr="00082728">
        <w:t xml:space="preserve">Contact Person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r w:rsidRPr="00082728">
        <w:t xml:space="preserve">   Title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r w:rsidRPr="00082728">
        <w:t xml:space="preserve">   Phone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r w:rsidRPr="00082728">
        <w:t xml:space="preserve">)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p>
    <w:p w:rsidR="00BA482F" w:rsidRPr="00082728" w:rsidRDefault="00BA482F" w:rsidP="001F71C5">
      <w:r w:rsidRPr="00082728">
        <w:t xml:space="preserve">Email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p>
    <w:p w:rsidR="00BA482F" w:rsidRPr="00082728" w:rsidRDefault="00BA482F" w:rsidP="001F71C5">
      <w:pPr>
        <w:rPr>
          <w:u w:val="single"/>
        </w:rPr>
      </w:pPr>
      <w:r w:rsidRPr="00082728">
        <w:t xml:space="preserve">Amount of Contribution Received $ </w:t>
      </w:r>
      <w:r w:rsidR="00FF773E" w:rsidRPr="00082728">
        <w:rPr>
          <w:u w:val="single"/>
        </w:rPr>
        <w:fldChar w:fldCharType="begin">
          <w:ffData>
            <w:name w:val="Text12"/>
            <w:enabled/>
            <w:calcOnExit w:val="0"/>
            <w:textInput/>
          </w:ffData>
        </w:fldChar>
      </w:r>
      <w:r w:rsidR="00FF773E" w:rsidRPr="00082728">
        <w:rPr>
          <w:u w:val="single"/>
        </w:rPr>
        <w:instrText xml:space="preserve"> FORMTEXT </w:instrText>
      </w:r>
      <w:r w:rsidR="00FF773E" w:rsidRPr="00082728">
        <w:rPr>
          <w:u w:val="single"/>
        </w:rPr>
      </w:r>
      <w:r w:rsidR="00FF773E" w:rsidRPr="00082728">
        <w:rPr>
          <w:u w:val="single"/>
        </w:rPr>
        <w:fldChar w:fldCharType="separate"/>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 </w:t>
      </w:r>
      <w:r w:rsidR="00FF773E" w:rsidRPr="00082728">
        <w:rPr>
          <w:noProof/>
          <w:u w:val="single"/>
        </w:rPr>
        <w:tab/>
        <w:t xml:space="preserve">   </w:t>
      </w:r>
      <w:r w:rsidR="00FF773E" w:rsidRPr="00082728">
        <w:rPr>
          <w:noProof/>
          <w:u w:val="single"/>
        </w:rPr>
        <w:t> </w:t>
      </w:r>
      <w:r w:rsidR="00FF773E" w:rsidRPr="00082728">
        <w:rPr>
          <w:u w:val="single"/>
        </w:rPr>
        <w:fldChar w:fldCharType="end"/>
      </w:r>
      <w:r w:rsidRPr="00082728">
        <w:t xml:space="preserve">   Date Received mo </w:t>
      </w:r>
      <w:r w:rsidRPr="00082728">
        <w:rPr>
          <w:u w:val="single"/>
        </w:rPr>
        <w:fldChar w:fldCharType="begin">
          <w:ffData>
            <w:name w:val="Text12"/>
            <w:enabled/>
            <w:calcOnExit w:val="0"/>
            <w:textInput/>
          </w:ffData>
        </w:fldChar>
      </w:r>
      <w:r w:rsidRPr="00082728">
        <w:rPr>
          <w:u w:val="single"/>
        </w:rPr>
        <w:instrText xml:space="preserve"> FORMTEXT </w:instrText>
      </w:r>
      <w:r w:rsidRPr="00082728">
        <w:rPr>
          <w:u w:val="single"/>
        </w:rPr>
      </w:r>
      <w:r w:rsidRPr="00082728">
        <w:rPr>
          <w:u w:val="single"/>
        </w:rPr>
        <w:fldChar w:fldCharType="separate"/>
      </w:r>
      <w:r w:rsidRPr="00082728">
        <w:rPr>
          <w:noProof/>
          <w:u w:val="single"/>
        </w:rPr>
        <w:t> </w:t>
      </w:r>
      <w:r w:rsidRPr="00082728">
        <w:rPr>
          <w:noProof/>
          <w:u w:val="single"/>
        </w:rPr>
        <w:t> </w:t>
      </w:r>
      <w:r w:rsidRPr="00082728">
        <w:rPr>
          <w:noProof/>
          <w:u w:val="single"/>
        </w:rPr>
        <w:t> </w:t>
      </w:r>
      <w:r w:rsidRPr="00082728">
        <w:rPr>
          <w:noProof/>
          <w:u w:val="single"/>
        </w:rPr>
        <w:t xml:space="preserve">           </w:t>
      </w:r>
      <w:r w:rsidRPr="00082728">
        <w:rPr>
          <w:noProof/>
          <w:u w:val="single"/>
        </w:rPr>
        <w:t> </w:t>
      </w:r>
      <w:r w:rsidRPr="00082728">
        <w:rPr>
          <w:u w:val="single"/>
        </w:rPr>
        <w:fldChar w:fldCharType="end"/>
      </w:r>
      <w:r w:rsidRPr="00082728">
        <w:t xml:space="preserve">/day </w:t>
      </w:r>
      <w:r w:rsidRPr="00082728">
        <w:rPr>
          <w:u w:val="single"/>
        </w:rPr>
        <w:fldChar w:fldCharType="begin">
          <w:ffData>
            <w:name w:val="Text13"/>
            <w:enabled/>
            <w:calcOnExit w:val="0"/>
            <w:textInput/>
          </w:ffData>
        </w:fldChar>
      </w:r>
      <w:r w:rsidRPr="00082728">
        <w:rPr>
          <w:u w:val="single"/>
        </w:rPr>
        <w:instrText xml:space="preserve"> FORMTEXT </w:instrText>
      </w:r>
      <w:r w:rsidRPr="00082728">
        <w:rPr>
          <w:u w:val="single"/>
        </w:rPr>
      </w:r>
      <w:r w:rsidRPr="00082728">
        <w:rPr>
          <w:u w:val="single"/>
        </w:rPr>
        <w:fldChar w:fldCharType="separate"/>
      </w:r>
      <w:r w:rsidRPr="00082728">
        <w:rPr>
          <w:noProof/>
          <w:u w:val="single"/>
        </w:rPr>
        <w:t> </w:t>
      </w:r>
      <w:r w:rsidRPr="00082728">
        <w:rPr>
          <w:noProof/>
          <w:u w:val="single"/>
        </w:rPr>
        <w:t xml:space="preserve">  </w:t>
      </w:r>
      <w:r w:rsidRPr="00082728">
        <w:rPr>
          <w:noProof/>
          <w:u w:val="single"/>
        </w:rPr>
        <w:t> </w:t>
      </w:r>
      <w:r w:rsidRPr="00082728">
        <w:rPr>
          <w:noProof/>
          <w:u w:val="single"/>
        </w:rPr>
        <w:t> </w:t>
      </w:r>
      <w:r w:rsidRPr="00082728">
        <w:rPr>
          <w:noProof/>
          <w:u w:val="single"/>
        </w:rPr>
        <w:t> </w:t>
      </w:r>
      <w:r w:rsidRPr="00082728">
        <w:rPr>
          <w:noProof/>
          <w:u w:val="single"/>
        </w:rPr>
        <w:tab/>
      </w:r>
      <w:r w:rsidRPr="00082728">
        <w:rPr>
          <w:noProof/>
          <w:u w:val="single"/>
        </w:rPr>
        <w:t> </w:t>
      </w:r>
      <w:r w:rsidRPr="00082728">
        <w:rPr>
          <w:u w:val="single"/>
        </w:rPr>
        <w:fldChar w:fldCharType="end"/>
      </w:r>
      <w:r w:rsidRPr="00082728">
        <w:t xml:space="preserve">/year </w:t>
      </w:r>
      <w:r w:rsidRPr="00082728">
        <w:rPr>
          <w:u w:val="single"/>
        </w:rPr>
        <w:fldChar w:fldCharType="begin">
          <w:ffData>
            <w:name w:val="Text14"/>
            <w:enabled/>
            <w:calcOnExit w:val="0"/>
            <w:textInput/>
          </w:ffData>
        </w:fldChar>
      </w:r>
      <w:r w:rsidRPr="00082728">
        <w:rPr>
          <w:u w:val="single"/>
        </w:rPr>
        <w:instrText xml:space="preserve"> FORMTEXT </w:instrText>
      </w:r>
      <w:r w:rsidRPr="00082728">
        <w:rPr>
          <w:u w:val="single"/>
        </w:rPr>
      </w:r>
      <w:r w:rsidRPr="00082728">
        <w:rPr>
          <w:u w:val="single"/>
        </w:rPr>
        <w:fldChar w:fldCharType="separate"/>
      </w:r>
      <w:r w:rsidRPr="00082728">
        <w:rPr>
          <w:noProof/>
          <w:u w:val="single"/>
        </w:rPr>
        <w:t> </w:t>
      </w:r>
      <w:r w:rsidRPr="00082728">
        <w:rPr>
          <w:noProof/>
          <w:u w:val="single"/>
        </w:rPr>
        <w:t xml:space="preserve"> </w:t>
      </w:r>
      <w:r w:rsidRPr="00082728">
        <w:rPr>
          <w:noProof/>
          <w:u w:val="single"/>
        </w:rPr>
        <w:tab/>
      </w:r>
      <w:r w:rsidRPr="00082728">
        <w:rPr>
          <w:noProof/>
          <w:u w:val="single"/>
        </w:rPr>
        <w:tab/>
      </w:r>
      <w:r w:rsidRPr="00082728">
        <w:rPr>
          <w:u w:val="single"/>
        </w:rPr>
        <w:fldChar w:fldCharType="end"/>
      </w:r>
    </w:p>
    <w:p w:rsidR="00BA482F" w:rsidRPr="00082728" w:rsidRDefault="00BA482F" w:rsidP="001F71C5">
      <w:r w:rsidRPr="00082728">
        <w:t xml:space="preserve">Will your program’s beneficiaries be encouraged or required to learn about, adhere to or convert to your organization’s religious doctrine as a condition of receiving service from the program?  YES </w:t>
      </w:r>
      <w:r w:rsidRPr="00082728">
        <w:fldChar w:fldCharType="begin">
          <w:ffData>
            <w:name w:val="Check7"/>
            <w:enabled/>
            <w:calcOnExit w:val="0"/>
            <w:checkBox>
              <w:sizeAuto/>
              <w:default w:val="0"/>
            </w:checkBox>
          </w:ffData>
        </w:fldChar>
      </w:r>
      <w:r w:rsidRPr="00082728">
        <w:instrText xml:space="preserve"> FORMCHECKBOX </w:instrText>
      </w:r>
      <w:r w:rsidR="00144E19">
        <w:fldChar w:fldCharType="separate"/>
      </w:r>
      <w:r w:rsidRPr="00082728">
        <w:fldChar w:fldCharType="end"/>
      </w:r>
      <w:r w:rsidRPr="00082728">
        <w:t xml:space="preserve">     NO </w:t>
      </w:r>
      <w:r w:rsidRPr="00082728">
        <w:fldChar w:fldCharType="begin">
          <w:ffData>
            <w:name w:val="Check8"/>
            <w:enabled/>
            <w:calcOnExit w:val="0"/>
            <w:checkBox>
              <w:sizeAuto/>
              <w:default w:val="0"/>
            </w:checkBox>
          </w:ffData>
        </w:fldChar>
      </w:r>
      <w:r w:rsidRPr="00082728">
        <w:instrText xml:space="preserve"> FORMCHECKBOX </w:instrText>
      </w:r>
      <w:r w:rsidR="00144E19">
        <w:fldChar w:fldCharType="separate"/>
      </w:r>
      <w:r w:rsidRPr="00082728">
        <w:fldChar w:fldCharType="end"/>
      </w:r>
      <w:r w:rsidRPr="00082728">
        <w:t xml:space="preserve">     N/A </w:t>
      </w:r>
      <w:r w:rsidRPr="00082728">
        <w:fldChar w:fldCharType="begin">
          <w:ffData>
            <w:name w:val="Check9"/>
            <w:enabled/>
            <w:calcOnExit w:val="0"/>
            <w:checkBox>
              <w:sizeAuto/>
              <w:default w:val="0"/>
            </w:checkBox>
          </w:ffData>
        </w:fldChar>
      </w:r>
      <w:r w:rsidRPr="00082728">
        <w:instrText xml:space="preserve"> FORMCHECKBOX </w:instrText>
      </w:r>
      <w:r w:rsidR="00144E19">
        <w:fldChar w:fldCharType="separate"/>
      </w:r>
      <w:r w:rsidRPr="00082728">
        <w:fldChar w:fldCharType="end"/>
      </w:r>
    </w:p>
    <w:p w:rsidR="00BA482F" w:rsidRDefault="00BA482F" w:rsidP="001F71C5">
      <w:r w:rsidRPr="00082728">
        <w:t>Does your organization influence legislation or participate or intervene in political campaigns on behalf of or against any candidate of public office?</w:t>
      </w:r>
      <w:r w:rsidR="00FF773E">
        <w:t xml:space="preserve">         </w:t>
      </w:r>
      <w:r w:rsidRPr="00082728">
        <w:t xml:space="preserve">YES </w:t>
      </w:r>
      <w:r w:rsidRPr="00082728">
        <w:fldChar w:fldCharType="begin">
          <w:ffData>
            <w:name w:val="Check4"/>
            <w:enabled/>
            <w:calcOnExit w:val="0"/>
            <w:checkBox>
              <w:sizeAuto/>
              <w:default w:val="0"/>
            </w:checkBox>
          </w:ffData>
        </w:fldChar>
      </w:r>
      <w:r w:rsidRPr="00082728">
        <w:instrText xml:space="preserve"> FORMCHECKBOX </w:instrText>
      </w:r>
      <w:r w:rsidR="00144E19">
        <w:fldChar w:fldCharType="separate"/>
      </w:r>
      <w:r w:rsidRPr="00082728">
        <w:fldChar w:fldCharType="end"/>
      </w:r>
      <w:r w:rsidRPr="00082728">
        <w:t xml:space="preserve">     NO </w:t>
      </w:r>
      <w:r w:rsidRPr="00082728">
        <w:fldChar w:fldCharType="begin">
          <w:ffData>
            <w:name w:val="Check5"/>
            <w:enabled/>
            <w:calcOnExit w:val="0"/>
            <w:checkBox>
              <w:sizeAuto/>
              <w:default w:val="0"/>
            </w:checkBox>
          </w:ffData>
        </w:fldChar>
      </w:r>
      <w:r w:rsidRPr="00082728">
        <w:instrText xml:space="preserve"> FORMCHECKBOX </w:instrText>
      </w:r>
      <w:r w:rsidR="00144E19">
        <w:fldChar w:fldCharType="separate"/>
      </w:r>
      <w:r w:rsidRPr="00082728">
        <w:fldChar w:fldCharType="end"/>
      </w:r>
      <w:r w:rsidRPr="00082728">
        <w:t xml:space="preserve">     N/A </w:t>
      </w:r>
      <w:r w:rsidRPr="00082728">
        <w:fldChar w:fldCharType="begin">
          <w:ffData>
            <w:name w:val="Check6"/>
            <w:enabled/>
            <w:calcOnExit w:val="0"/>
            <w:checkBox>
              <w:sizeAuto/>
              <w:default w:val="0"/>
            </w:checkBox>
          </w:ffData>
        </w:fldChar>
      </w:r>
      <w:r w:rsidRPr="00082728">
        <w:instrText xml:space="preserve"> FORMCHECKBOX </w:instrText>
      </w:r>
      <w:r w:rsidR="00144E19">
        <w:fldChar w:fldCharType="separate"/>
      </w:r>
      <w:r w:rsidRPr="00082728">
        <w:fldChar w:fldCharType="end"/>
      </w:r>
    </w:p>
    <w:p w:rsidR="001F71C5" w:rsidRPr="00310E04" w:rsidRDefault="001F71C5" w:rsidP="001F71C5">
      <w:pPr>
        <w:rPr>
          <w:b/>
          <w:i/>
          <w:sz w:val="18"/>
          <w:szCs w:val="18"/>
        </w:rPr>
      </w:pPr>
    </w:p>
    <w:p w:rsidR="001F71C5" w:rsidRDefault="001F71C5" w:rsidP="001F71C5">
      <w:pPr>
        <w:rPr>
          <w:b/>
          <w:i/>
        </w:rPr>
      </w:pPr>
      <w:r w:rsidRPr="00FF773E">
        <w:rPr>
          <w:b/>
          <w:i/>
        </w:rPr>
        <w:t>I certify that the above information is correct. The gift has been received, it represents the gift of one person only and it will be used to support the primary objectives of this organization which is classified as tax-exempt under Section 501(c)(3) of the Internal Revenue Service Code.</w:t>
      </w:r>
    </w:p>
    <w:p w:rsidR="001F71C5" w:rsidRPr="00B02FD8" w:rsidRDefault="001F71C5" w:rsidP="001F71C5">
      <w:pPr>
        <w:rPr>
          <w:b/>
          <w:i/>
          <w:sz w:val="18"/>
          <w:szCs w:val="18"/>
        </w:rPr>
      </w:pPr>
    </w:p>
    <w:p w:rsidR="001F71C5" w:rsidRDefault="001F71C5" w:rsidP="001F71C5">
      <w:pPr>
        <w:pBdr>
          <w:bottom w:val="single" w:sz="6" w:space="1" w:color="auto"/>
        </w:pBdr>
        <w:spacing w:line="360" w:lineRule="auto"/>
        <w:rPr>
          <w:u w:val="single"/>
        </w:rPr>
      </w:pPr>
      <w:r w:rsidRPr="00FF773E">
        <w:t>Organization Signature (electronic signature accepted)</w:t>
      </w:r>
      <w:r>
        <w:rPr>
          <w:sz w:val="16"/>
          <w:szCs w:val="16"/>
        </w:rPr>
        <w:t xml:space="preserve"> </w:t>
      </w:r>
      <w:r w:rsidRPr="00082728">
        <w:rPr>
          <w:u w:val="single"/>
        </w:rPr>
        <w:fldChar w:fldCharType="begin">
          <w:ffData>
            <w:name w:val="Text12"/>
            <w:enabled/>
            <w:calcOnExit w:val="0"/>
            <w:textInput/>
          </w:ffData>
        </w:fldChar>
      </w:r>
      <w:r w:rsidRPr="00082728">
        <w:rPr>
          <w:u w:val="single"/>
        </w:rPr>
        <w:instrText xml:space="preserve"> FORMTEXT </w:instrText>
      </w:r>
      <w:r w:rsidRPr="00082728">
        <w:rPr>
          <w:u w:val="single"/>
        </w:rPr>
      </w:r>
      <w:r w:rsidRPr="00082728">
        <w:rPr>
          <w:u w:val="single"/>
        </w:rPr>
        <w:fldChar w:fldCharType="separate"/>
      </w:r>
      <w:r w:rsidRPr="00082728">
        <w:rPr>
          <w:noProof/>
          <w:u w:val="single"/>
        </w:rPr>
        <w:t> </w:t>
      </w:r>
      <w:r w:rsidRPr="00082728">
        <w:rPr>
          <w:noProof/>
          <w:u w:val="single"/>
        </w:rPr>
        <w:t> </w:t>
      </w:r>
      <w:r w:rsidRPr="00082728">
        <w:rPr>
          <w:noProof/>
          <w:u w:val="single"/>
        </w:rPr>
        <w:t> </w:t>
      </w:r>
      <w:r w:rsidRPr="00082728">
        <w:rPr>
          <w:noProof/>
          <w:u w:val="single"/>
        </w:rPr>
        <w:t> </w:t>
      </w:r>
      <w:r w:rsidRPr="00082728">
        <w:rPr>
          <w:noProof/>
          <w:u w:val="single"/>
        </w:rPr>
        <w:tab/>
        <w:t xml:space="preserve">   </w:t>
      </w:r>
      <w:r w:rsidRPr="00082728">
        <w:rPr>
          <w:noProof/>
          <w:u w:val="single"/>
        </w:rPr>
        <w:t> </w:t>
      </w:r>
      <w:r w:rsidRPr="00082728">
        <w:rPr>
          <w:u w:val="single"/>
        </w:rPr>
        <w:fldChar w:fldCharType="end"/>
      </w:r>
      <w:r>
        <w:rPr>
          <w:sz w:val="16"/>
          <w:szCs w:val="16"/>
        </w:rPr>
        <w:t xml:space="preserve">  </w:t>
      </w:r>
      <w:r w:rsidRPr="00FF773E">
        <w:t xml:space="preserve"> Date</w:t>
      </w:r>
      <w:r>
        <w:rPr>
          <w:sz w:val="16"/>
          <w:szCs w:val="16"/>
        </w:rPr>
        <w:t xml:space="preserve"> </w:t>
      </w:r>
      <w:r w:rsidRPr="00082728">
        <w:rPr>
          <w:u w:val="single"/>
        </w:rPr>
        <w:fldChar w:fldCharType="begin">
          <w:ffData>
            <w:name w:val="Text12"/>
            <w:enabled/>
            <w:calcOnExit w:val="0"/>
            <w:textInput/>
          </w:ffData>
        </w:fldChar>
      </w:r>
      <w:r w:rsidRPr="00082728">
        <w:rPr>
          <w:u w:val="single"/>
        </w:rPr>
        <w:instrText xml:space="preserve"> FORMTEXT </w:instrText>
      </w:r>
      <w:r w:rsidRPr="00082728">
        <w:rPr>
          <w:u w:val="single"/>
        </w:rPr>
      </w:r>
      <w:r w:rsidRPr="00082728">
        <w:rPr>
          <w:u w:val="single"/>
        </w:rPr>
        <w:fldChar w:fldCharType="separate"/>
      </w:r>
      <w:r w:rsidRPr="00082728">
        <w:rPr>
          <w:noProof/>
          <w:u w:val="single"/>
        </w:rPr>
        <w:t> </w:t>
      </w:r>
      <w:r w:rsidRPr="00082728">
        <w:rPr>
          <w:noProof/>
          <w:u w:val="single"/>
        </w:rPr>
        <w:t> </w:t>
      </w:r>
      <w:r w:rsidRPr="00082728">
        <w:rPr>
          <w:noProof/>
          <w:u w:val="single"/>
        </w:rPr>
        <w:t> </w:t>
      </w:r>
      <w:r w:rsidRPr="00082728">
        <w:rPr>
          <w:noProof/>
          <w:u w:val="single"/>
        </w:rPr>
        <w:t> </w:t>
      </w:r>
      <w:r w:rsidRPr="00082728">
        <w:rPr>
          <w:noProof/>
          <w:u w:val="single"/>
        </w:rPr>
        <w:tab/>
        <w:t xml:space="preserve">   </w:t>
      </w:r>
      <w:r w:rsidRPr="00082728">
        <w:rPr>
          <w:noProof/>
          <w:u w:val="single"/>
        </w:rPr>
        <w:t> </w:t>
      </w:r>
      <w:r w:rsidRPr="00082728">
        <w:rPr>
          <w:u w:val="single"/>
        </w:rPr>
        <w:fldChar w:fldCharType="end"/>
      </w:r>
    </w:p>
    <w:p w:rsidR="001F71C5" w:rsidRDefault="00310E04" w:rsidP="001F71C5">
      <w:pPr>
        <w:pBdr>
          <w:bottom w:val="single" w:sz="6" w:space="1" w:color="auto"/>
        </w:pBdr>
        <w:spacing w:line="360" w:lineRule="auto"/>
        <w:rPr>
          <w:u w:val="single"/>
        </w:rPr>
      </w:pPr>
      <w:r w:rsidRPr="009A4BA8">
        <w:rPr>
          <w:noProof/>
          <w:sz w:val="16"/>
          <w:szCs w:val="16"/>
        </w:rPr>
        <mc:AlternateContent>
          <mc:Choice Requires="wps">
            <w:drawing>
              <wp:anchor distT="0" distB="0" distL="114300" distR="114300" simplePos="0" relativeHeight="251665408" behindDoc="0" locked="0" layoutInCell="1" allowOverlap="1" wp14:anchorId="7D04C40B" wp14:editId="3AE1D601">
                <wp:simplePos x="0" y="0"/>
                <wp:positionH relativeFrom="column">
                  <wp:posOffset>-36830</wp:posOffset>
                </wp:positionH>
                <wp:positionV relativeFrom="paragraph">
                  <wp:posOffset>1270</wp:posOffset>
                </wp:positionV>
                <wp:extent cx="6912610" cy="1403985"/>
                <wp:effectExtent l="0" t="0" r="21590" b="196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1403985"/>
                        </a:xfrm>
                        <a:prstGeom prst="rect">
                          <a:avLst/>
                        </a:prstGeom>
                        <a:solidFill>
                          <a:schemeClr val="bg1">
                            <a:lumMod val="85000"/>
                          </a:schemeClr>
                        </a:solidFill>
                        <a:ln w="9525">
                          <a:solidFill>
                            <a:srgbClr val="000000"/>
                          </a:solidFill>
                          <a:miter lim="800000"/>
                          <a:headEnd/>
                          <a:tailEnd/>
                        </a:ln>
                      </wps:spPr>
                      <wps:txbx>
                        <w:txbxContent>
                          <w:p w:rsidR="00BA482F" w:rsidRPr="00FF773E" w:rsidRDefault="00BA482F" w:rsidP="00BA482F">
                            <w:pPr>
                              <w:jc w:val="center"/>
                            </w:pPr>
                            <w:r w:rsidRPr="00FF773E">
                              <w:rPr>
                                <w:b/>
                              </w:rPr>
                              <w:t>REQUIRED DOCUMENTS</w:t>
                            </w:r>
                          </w:p>
                          <w:p w:rsidR="00BA482F" w:rsidRPr="00FF773E" w:rsidRDefault="001105B7" w:rsidP="001F71C5">
                            <w:pPr>
                              <w:pStyle w:val="ListParagraph"/>
                              <w:numPr>
                                <w:ilvl w:val="0"/>
                                <w:numId w:val="1"/>
                              </w:numPr>
                            </w:pPr>
                            <w:r>
                              <w:t>C</w:t>
                            </w:r>
                            <w:r w:rsidR="00BA482F" w:rsidRPr="00FF773E">
                              <w:t>opy of donor’s contribution check or record of donation via cash/credit card, PayPal (</w:t>
                            </w:r>
                            <w:r w:rsidR="00BA482F" w:rsidRPr="001F71C5">
                              <w:rPr>
                                <w:i/>
                              </w:rPr>
                              <w:t>supplied by donor or recipient</w:t>
                            </w:r>
                            <w:r w:rsidR="00082728" w:rsidRPr="001F71C5">
                              <w:rPr>
                                <w:i/>
                              </w:rPr>
                              <w:t xml:space="preserve"> organization</w:t>
                            </w:r>
                            <w:r w:rsidR="00BA482F" w:rsidRPr="00FF773E">
                              <w:t>)</w:t>
                            </w:r>
                          </w:p>
                          <w:p w:rsidR="00BA482F" w:rsidRDefault="00082728" w:rsidP="00BA482F">
                            <w:pPr>
                              <w:pStyle w:val="ListParagraph"/>
                              <w:numPr>
                                <w:ilvl w:val="0"/>
                                <w:numId w:val="1"/>
                              </w:numPr>
                            </w:pPr>
                            <w:r w:rsidRPr="00FF773E">
                              <w:t xml:space="preserve">A complete form including donation receipt, </w:t>
                            </w:r>
                            <w:r w:rsidR="00B02FD8">
                              <w:t xml:space="preserve">all questions </w:t>
                            </w:r>
                            <w:r w:rsidR="00B02FD8" w:rsidRPr="00FF773E">
                              <w:t>answered</w:t>
                            </w:r>
                            <w:r w:rsidR="00B02FD8">
                              <w:t>,</w:t>
                            </w:r>
                            <w:r w:rsidR="00BA482F" w:rsidRPr="00FF773E">
                              <w:t xml:space="preserve"> signature and date.</w:t>
                            </w:r>
                            <w:r w:rsidRPr="00FF773E">
                              <w:t xml:space="preserve"> </w:t>
                            </w:r>
                            <w:r w:rsidR="00FF773E">
                              <w:t>(electronic signature accepted)</w:t>
                            </w:r>
                          </w:p>
                          <w:p w:rsidR="004E2BD3" w:rsidRPr="00FF773E" w:rsidRDefault="001105B7" w:rsidP="00BA482F">
                            <w:pPr>
                              <w:pStyle w:val="ListParagraph"/>
                              <w:numPr>
                                <w:ilvl w:val="0"/>
                                <w:numId w:val="1"/>
                              </w:numPr>
                            </w:pPr>
                            <w:r>
                              <w:t>Copy  of organization’s IRS le</w:t>
                            </w:r>
                            <w:r w:rsidR="00EE74EA">
                              <w:t>tter designating tax-exempt 501(</w:t>
                            </w:r>
                            <w:r>
                              <w:t>C3</w:t>
                            </w:r>
                            <w:r w:rsidR="00EE74EA">
                              <w:t>)</w:t>
                            </w:r>
                            <w:r w:rsidR="004E2BD3">
                              <w:t xml:space="preserve"> </w:t>
                            </w:r>
                            <w:r w:rsidR="00EE74EA">
                              <w:t>l</w:t>
                            </w:r>
                            <w:r>
                              <w:t>etter status (</w:t>
                            </w:r>
                            <w:r>
                              <w:rPr>
                                <w:i/>
                              </w:rPr>
                              <w:t>supplied by recipient organization)</w:t>
                            </w:r>
                          </w:p>
                          <w:p w:rsidR="00BA482F" w:rsidRPr="00FF773E" w:rsidRDefault="00BA482F" w:rsidP="00BA482F">
                            <w:pPr>
                              <w:jc w:val="center"/>
                              <w:rPr>
                                <w:b/>
                              </w:rPr>
                            </w:pPr>
                            <w:r w:rsidRPr="00FF773E">
                              <w:rPr>
                                <w:b/>
                              </w:rPr>
                              <w:t>** Incomplete forms will be disqualified and gift will not be matched.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04C40B" id="_x0000_s1028" type="#_x0000_t202" style="position:absolute;margin-left:-2.9pt;margin-top:.1pt;width:544.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" fillcolor="#d8d8d8 [2732]">
                <v:textbox style="mso-fit-shape-to-text:t">
                  <w:txbxContent>
                    <w:p w:rsidR="00BA482F" w:rsidRPr="00FF773E" w:rsidRDefault="00BA482F" w:rsidP="00BA482F">
                      <w:pPr>
                        <w:jc w:val="center"/>
                      </w:pPr>
                      <w:r w:rsidRPr="00FF773E">
                        <w:rPr>
                          <w:b/>
                        </w:rPr>
                        <w:t>REQUIRED DOCUMENTS</w:t>
                      </w:r>
                    </w:p>
                    <w:p w:rsidR="00BA482F" w:rsidRPr="00FF773E" w:rsidRDefault="001105B7" w:rsidP="001F71C5">
                      <w:pPr>
                        <w:pStyle w:val="ListParagraph"/>
                        <w:numPr>
                          <w:ilvl w:val="0"/>
                          <w:numId w:val="1"/>
                        </w:numPr>
                      </w:pPr>
                      <w:r>
                        <w:t>C</w:t>
                      </w:r>
                      <w:r w:rsidR="00BA482F" w:rsidRPr="00FF773E">
                        <w:t>opy of donor’s contribution check or record of donation via cash/credit card, PayPal (</w:t>
                      </w:r>
                      <w:r w:rsidR="00BA482F" w:rsidRPr="001F71C5">
                        <w:rPr>
                          <w:i/>
                        </w:rPr>
                        <w:t>supplied by donor or recipient</w:t>
                      </w:r>
                      <w:r w:rsidR="00082728" w:rsidRPr="001F71C5">
                        <w:rPr>
                          <w:i/>
                        </w:rPr>
                        <w:t xml:space="preserve"> organization</w:t>
                      </w:r>
                      <w:r w:rsidR="00BA482F" w:rsidRPr="00FF773E">
                        <w:t>)</w:t>
                      </w:r>
                    </w:p>
                    <w:p w:rsidR="00BA482F" w:rsidRDefault="00082728" w:rsidP="00BA482F">
                      <w:pPr>
                        <w:pStyle w:val="ListParagraph"/>
                        <w:numPr>
                          <w:ilvl w:val="0"/>
                          <w:numId w:val="1"/>
                        </w:numPr>
                      </w:pPr>
                      <w:r w:rsidRPr="00FF773E">
                        <w:t xml:space="preserve">A complete form including donation receipt, </w:t>
                      </w:r>
                      <w:r w:rsidR="00B02FD8">
                        <w:t xml:space="preserve">all questions </w:t>
                      </w:r>
                      <w:r w:rsidR="00B02FD8" w:rsidRPr="00FF773E">
                        <w:t>answered</w:t>
                      </w:r>
                      <w:r w:rsidR="00B02FD8">
                        <w:t>,</w:t>
                      </w:r>
                      <w:r w:rsidR="00BA482F" w:rsidRPr="00FF773E">
                        <w:t xml:space="preserve"> signature and date.</w:t>
                      </w:r>
                      <w:r w:rsidRPr="00FF773E">
                        <w:t xml:space="preserve"> </w:t>
                      </w:r>
                      <w:r w:rsidR="00FF773E">
                        <w:t>(electronic signature accepted)</w:t>
                      </w:r>
                    </w:p>
                    <w:p w:rsidR="004E2BD3" w:rsidRPr="00FF773E" w:rsidRDefault="001105B7" w:rsidP="00BA482F">
                      <w:pPr>
                        <w:pStyle w:val="ListParagraph"/>
                        <w:numPr>
                          <w:ilvl w:val="0"/>
                          <w:numId w:val="1"/>
                        </w:numPr>
                      </w:pPr>
                      <w:r>
                        <w:t>Copy  of organization’s IRS le</w:t>
                      </w:r>
                      <w:r w:rsidR="00EE74EA">
                        <w:t>tter designating tax-exempt 501(</w:t>
                      </w:r>
                      <w:r>
                        <w:t>C3</w:t>
                      </w:r>
                      <w:r w:rsidR="00EE74EA">
                        <w:t>)</w:t>
                      </w:r>
                      <w:r w:rsidR="004E2BD3">
                        <w:t xml:space="preserve"> </w:t>
                      </w:r>
                      <w:r w:rsidR="00EE74EA">
                        <w:t>l</w:t>
                      </w:r>
                      <w:r>
                        <w:t>etter status (</w:t>
                      </w:r>
                      <w:r>
                        <w:rPr>
                          <w:i/>
                        </w:rPr>
                        <w:t>supplied by recipient organization)</w:t>
                      </w:r>
                    </w:p>
                    <w:p w:rsidR="00BA482F" w:rsidRPr="00FF773E" w:rsidRDefault="00BA482F" w:rsidP="00BA482F">
                      <w:pPr>
                        <w:jc w:val="center"/>
                        <w:rPr>
                          <w:b/>
                        </w:rPr>
                      </w:pPr>
                      <w:r w:rsidRPr="00FF773E">
                        <w:rPr>
                          <w:b/>
                        </w:rPr>
                        <w:t>** Incomplete forms will be disqualified and gift will not be matched.</w:t>
                      </w:r>
                    </w:p>
                  </w:txbxContent>
                </v:textbox>
              </v:shape>
            </w:pict>
          </mc:Fallback>
        </mc:AlternateContent>
      </w:r>
    </w:p>
    <w:p w:rsidR="001F71C5" w:rsidRDefault="001F71C5" w:rsidP="001F71C5">
      <w:pPr>
        <w:pBdr>
          <w:bottom w:val="single" w:sz="6" w:space="1" w:color="auto"/>
        </w:pBdr>
        <w:spacing w:line="360" w:lineRule="auto"/>
        <w:rPr>
          <w:u w:val="single"/>
        </w:rPr>
      </w:pPr>
    </w:p>
    <w:p w:rsidR="001F71C5" w:rsidRDefault="001F71C5" w:rsidP="001F71C5">
      <w:pPr>
        <w:pBdr>
          <w:bottom w:val="single" w:sz="6" w:space="1" w:color="auto"/>
        </w:pBdr>
        <w:spacing w:line="360" w:lineRule="auto"/>
        <w:rPr>
          <w:u w:val="single"/>
        </w:rPr>
      </w:pPr>
    </w:p>
    <w:p w:rsidR="001F71C5" w:rsidRDefault="001F71C5" w:rsidP="001F71C5">
      <w:pPr>
        <w:pBdr>
          <w:bottom w:val="single" w:sz="6" w:space="1" w:color="auto"/>
        </w:pBdr>
        <w:spacing w:line="360" w:lineRule="auto"/>
        <w:rPr>
          <w:sz w:val="16"/>
          <w:szCs w:val="16"/>
        </w:rPr>
      </w:pPr>
    </w:p>
    <w:p w:rsidR="001F71C5" w:rsidRDefault="001F71C5" w:rsidP="001F71C5">
      <w:pPr>
        <w:pBdr>
          <w:bottom w:val="single" w:sz="6" w:space="1" w:color="auto"/>
        </w:pBdr>
        <w:spacing w:line="360" w:lineRule="auto"/>
        <w:rPr>
          <w:sz w:val="16"/>
          <w:szCs w:val="16"/>
        </w:rPr>
      </w:pPr>
    </w:p>
    <w:p w:rsidR="00310E04" w:rsidRDefault="00310E04" w:rsidP="00310E04">
      <w:pPr>
        <w:pBdr>
          <w:bottom w:val="single" w:sz="6" w:space="1" w:color="auto"/>
        </w:pBdr>
        <w:ind w:firstLine="720"/>
        <w:rPr>
          <w:bCs/>
        </w:rPr>
      </w:pPr>
      <w:r>
        <w:rPr>
          <w:bCs/>
        </w:rPr>
        <w:t xml:space="preserve">                    </w:t>
      </w:r>
      <w:r w:rsidRPr="00310E04">
        <w:rPr>
          <w:bCs/>
        </w:rPr>
        <w:t xml:space="preserve">Questions? contact:  </w:t>
      </w:r>
      <w:hyperlink r:id="rId18" w:history="1">
        <w:r w:rsidRPr="00310E04">
          <w:rPr>
            <w:rStyle w:val="Hyperlink"/>
            <w:bCs/>
          </w:rPr>
          <w:t>communityrelations@ingrammicro.com</w:t>
        </w:r>
      </w:hyperlink>
    </w:p>
    <w:p w:rsidR="00310E04" w:rsidRPr="00310E04" w:rsidRDefault="00310E04" w:rsidP="00310E04">
      <w:pPr>
        <w:pBdr>
          <w:bottom w:val="single" w:sz="6" w:space="1" w:color="auto"/>
        </w:pBdr>
        <w:ind w:firstLine="720"/>
        <w:rPr>
          <w:sz w:val="10"/>
          <w:szCs w:val="10"/>
        </w:rPr>
      </w:pPr>
    </w:p>
    <w:p w:rsidR="001F71C5" w:rsidRDefault="001F71C5" w:rsidP="00BA482F">
      <w:pPr>
        <w:spacing w:line="360" w:lineRule="auto"/>
      </w:pPr>
      <w:r>
        <w:rPr>
          <w:b/>
        </w:rPr>
        <w:t>INGRAM MICRO USE ONLY</w:t>
      </w:r>
      <w:r w:rsidR="00BA482F" w:rsidRPr="001F71C5">
        <w:rPr>
          <w:b/>
        </w:rPr>
        <w:t>:</w:t>
      </w:r>
      <w:r w:rsidR="00BA482F" w:rsidRPr="001F71C5">
        <w:t xml:space="preserve"> </w:t>
      </w:r>
    </w:p>
    <w:p w:rsidR="00BA482F" w:rsidRPr="001F71C5" w:rsidRDefault="00FF773E" w:rsidP="00BA482F">
      <w:pPr>
        <w:spacing w:line="360" w:lineRule="auto"/>
        <w:rPr>
          <w:u w:val="single"/>
        </w:rPr>
      </w:pPr>
      <w:r w:rsidRPr="001F71C5">
        <w:t xml:space="preserve">Payment </w:t>
      </w:r>
      <w:r w:rsidR="00BA482F" w:rsidRPr="001F71C5">
        <w:t xml:space="preserve">Card # </w:t>
      </w:r>
      <w:r w:rsidRPr="001F71C5">
        <w:rPr>
          <w:u w:val="single"/>
        </w:rPr>
        <w:fldChar w:fldCharType="begin">
          <w:ffData>
            <w:name w:val="Text12"/>
            <w:enabled/>
            <w:calcOnExit w:val="0"/>
            <w:textInput/>
          </w:ffData>
        </w:fldChar>
      </w:r>
      <w:r w:rsidRPr="001F71C5">
        <w:rPr>
          <w:u w:val="single"/>
        </w:rPr>
        <w:instrText xml:space="preserve"> FORMTEXT </w:instrText>
      </w:r>
      <w:r w:rsidRPr="001F71C5">
        <w:rPr>
          <w:u w:val="single"/>
        </w:rPr>
      </w:r>
      <w:r w:rsidRPr="001F71C5">
        <w:rPr>
          <w:u w:val="single"/>
        </w:rPr>
        <w:fldChar w:fldCharType="separate"/>
      </w:r>
      <w:r w:rsidRPr="001F71C5">
        <w:rPr>
          <w:noProof/>
          <w:u w:val="single"/>
        </w:rPr>
        <w:t> </w:t>
      </w:r>
      <w:r w:rsidRPr="001F71C5">
        <w:rPr>
          <w:noProof/>
          <w:u w:val="single"/>
        </w:rPr>
        <w:t> </w:t>
      </w:r>
      <w:r w:rsidRPr="001F71C5">
        <w:rPr>
          <w:noProof/>
          <w:u w:val="single"/>
        </w:rPr>
        <w:t> </w:t>
      </w:r>
      <w:r w:rsidRPr="001F71C5">
        <w:rPr>
          <w:noProof/>
          <w:u w:val="single"/>
        </w:rPr>
        <w:t> </w:t>
      </w:r>
      <w:r w:rsidRPr="001F71C5">
        <w:rPr>
          <w:noProof/>
          <w:u w:val="single"/>
        </w:rPr>
        <w:tab/>
        <w:t xml:space="preserve">   </w:t>
      </w:r>
      <w:r w:rsidRPr="001F71C5">
        <w:rPr>
          <w:noProof/>
          <w:u w:val="single"/>
        </w:rPr>
        <w:t> </w:t>
      </w:r>
      <w:r w:rsidRPr="001F71C5">
        <w:rPr>
          <w:u w:val="single"/>
        </w:rPr>
        <w:fldChar w:fldCharType="end"/>
      </w:r>
      <w:r w:rsidR="00BA482F" w:rsidRPr="001F71C5">
        <w:t xml:space="preserve">   Date </w:t>
      </w:r>
      <w:r w:rsidR="00BE4F5F" w:rsidRPr="001F71C5">
        <w:t>IM matched donation</w:t>
      </w:r>
      <w:r w:rsidR="00BA482F" w:rsidRPr="001F71C5">
        <w:t xml:space="preserve"> mo </w:t>
      </w:r>
      <w:r w:rsidR="00BA482F" w:rsidRPr="001F71C5">
        <w:rPr>
          <w:u w:val="single"/>
        </w:rPr>
        <w:fldChar w:fldCharType="begin">
          <w:ffData>
            <w:name w:val="Text12"/>
            <w:enabled/>
            <w:calcOnExit w:val="0"/>
            <w:textInput/>
          </w:ffData>
        </w:fldChar>
      </w:r>
      <w:r w:rsidR="00BA482F" w:rsidRPr="001F71C5">
        <w:rPr>
          <w:u w:val="single"/>
        </w:rPr>
        <w:instrText xml:space="preserve"> FORMTEXT </w:instrText>
      </w:r>
      <w:r w:rsidR="00BA482F" w:rsidRPr="001F71C5">
        <w:rPr>
          <w:u w:val="single"/>
        </w:rPr>
      </w:r>
      <w:r w:rsidR="00BA482F" w:rsidRPr="001F71C5">
        <w:rPr>
          <w:u w:val="single"/>
        </w:rPr>
        <w:fldChar w:fldCharType="separate"/>
      </w:r>
      <w:r w:rsidR="00BA482F" w:rsidRPr="001F71C5">
        <w:rPr>
          <w:noProof/>
          <w:u w:val="single"/>
        </w:rPr>
        <w:t> </w:t>
      </w:r>
      <w:r w:rsidR="00BA482F" w:rsidRPr="001F71C5">
        <w:rPr>
          <w:noProof/>
          <w:u w:val="single"/>
        </w:rPr>
        <w:t> </w:t>
      </w:r>
      <w:r w:rsidR="00BA482F" w:rsidRPr="001F71C5">
        <w:rPr>
          <w:noProof/>
          <w:u w:val="single"/>
        </w:rPr>
        <w:t> </w:t>
      </w:r>
      <w:r w:rsidR="00BA482F" w:rsidRPr="001F71C5">
        <w:rPr>
          <w:noProof/>
          <w:u w:val="single"/>
        </w:rPr>
        <w:t xml:space="preserve">           </w:t>
      </w:r>
      <w:r w:rsidR="00BA482F" w:rsidRPr="001F71C5">
        <w:rPr>
          <w:noProof/>
          <w:u w:val="single"/>
        </w:rPr>
        <w:t> </w:t>
      </w:r>
      <w:r w:rsidR="00BA482F" w:rsidRPr="001F71C5">
        <w:rPr>
          <w:u w:val="single"/>
        </w:rPr>
        <w:fldChar w:fldCharType="end"/>
      </w:r>
      <w:r w:rsidR="00BA482F" w:rsidRPr="001F71C5">
        <w:t xml:space="preserve">/day </w:t>
      </w:r>
      <w:r w:rsidR="00BA482F" w:rsidRPr="001F71C5">
        <w:rPr>
          <w:u w:val="single"/>
        </w:rPr>
        <w:fldChar w:fldCharType="begin">
          <w:ffData>
            <w:name w:val="Text13"/>
            <w:enabled/>
            <w:calcOnExit w:val="0"/>
            <w:textInput/>
          </w:ffData>
        </w:fldChar>
      </w:r>
      <w:r w:rsidR="00BA482F" w:rsidRPr="001F71C5">
        <w:rPr>
          <w:u w:val="single"/>
        </w:rPr>
        <w:instrText xml:space="preserve"> FORMTEXT </w:instrText>
      </w:r>
      <w:r w:rsidR="00BA482F" w:rsidRPr="001F71C5">
        <w:rPr>
          <w:u w:val="single"/>
        </w:rPr>
      </w:r>
      <w:r w:rsidR="00BA482F" w:rsidRPr="001F71C5">
        <w:rPr>
          <w:u w:val="single"/>
        </w:rPr>
        <w:fldChar w:fldCharType="separate"/>
      </w:r>
      <w:r w:rsidR="00BA482F" w:rsidRPr="001F71C5">
        <w:rPr>
          <w:noProof/>
          <w:u w:val="single"/>
        </w:rPr>
        <w:t> </w:t>
      </w:r>
      <w:r w:rsidR="00BA482F" w:rsidRPr="001F71C5">
        <w:rPr>
          <w:noProof/>
          <w:u w:val="single"/>
        </w:rPr>
        <w:t xml:space="preserve">  </w:t>
      </w:r>
      <w:r w:rsidR="00BA482F" w:rsidRPr="001F71C5">
        <w:rPr>
          <w:noProof/>
          <w:u w:val="single"/>
        </w:rPr>
        <w:t> </w:t>
      </w:r>
      <w:r w:rsidR="00BA482F" w:rsidRPr="001F71C5">
        <w:rPr>
          <w:noProof/>
          <w:u w:val="single"/>
        </w:rPr>
        <w:t> </w:t>
      </w:r>
      <w:r w:rsidR="00BA482F" w:rsidRPr="001F71C5">
        <w:rPr>
          <w:noProof/>
          <w:u w:val="single"/>
        </w:rPr>
        <w:t> </w:t>
      </w:r>
      <w:r w:rsidR="00BA482F" w:rsidRPr="001F71C5">
        <w:rPr>
          <w:noProof/>
          <w:u w:val="single"/>
        </w:rPr>
        <w:tab/>
      </w:r>
      <w:r w:rsidR="00BA482F" w:rsidRPr="001F71C5">
        <w:rPr>
          <w:noProof/>
          <w:u w:val="single"/>
        </w:rPr>
        <w:t> </w:t>
      </w:r>
      <w:r w:rsidR="00BA482F" w:rsidRPr="001F71C5">
        <w:rPr>
          <w:u w:val="single"/>
        </w:rPr>
        <w:fldChar w:fldCharType="end"/>
      </w:r>
      <w:r w:rsidR="00BA482F" w:rsidRPr="001F71C5">
        <w:t xml:space="preserve">/year </w:t>
      </w:r>
      <w:r w:rsidR="00BA482F" w:rsidRPr="001F71C5">
        <w:rPr>
          <w:u w:val="single"/>
        </w:rPr>
        <w:fldChar w:fldCharType="begin">
          <w:ffData>
            <w:name w:val="Text14"/>
            <w:enabled/>
            <w:calcOnExit w:val="0"/>
            <w:textInput/>
          </w:ffData>
        </w:fldChar>
      </w:r>
      <w:r w:rsidR="00BA482F" w:rsidRPr="001F71C5">
        <w:rPr>
          <w:u w:val="single"/>
        </w:rPr>
        <w:instrText xml:space="preserve"> FORMTEXT </w:instrText>
      </w:r>
      <w:r w:rsidR="00BA482F" w:rsidRPr="001F71C5">
        <w:rPr>
          <w:u w:val="single"/>
        </w:rPr>
      </w:r>
      <w:r w:rsidR="00BA482F" w:rsidRPr="001F71C5">
        <w:rPr>
          <w:u w:val="single"/>
        </w:rPr>
        <w:fldChar w:fldCharType="separate"/>
      </w:r>
      <w:r w:rsidR="00BA482F" w:rsidRPr="001F71C5">
        <w:rPr>
          <w:noProof/>
          <w:u w:val="single"/>
        </w:rPr>
        <w:t> </w:t>
      </w:r>
      <w:r w:rsidR="00BA482F" w:rsidRPr="001F71C5">
        <w:rPr>
          <w:noProof/>
          <w:u w:val="single"/>
        </w:rPr>
        <w:t xml:space="preserve"> </w:t>
      </w:r>
      <w:r w:rsidR="00BA482F" w:rsidRPr="001F71C5">
        <w:rPr>
          <w:noProof/>
          <w:u w:val="single"/>
        </w:rPr>
        <w:tab/>
      </w:r>
      <w:r w:rsidR="00BA482F" w:rsidRPr="001F71C5">
        <w:rPr>
          <w:noProof/>
          <w:u w:val="single"/>
        </w:rPr>
        <w:tab/>
      </w:r>
      <w:r w:rsidR="00BA482F" w:rsidRPr="001F71C5">
        <w:rPr>
          <w:u w:val="single"/>
        </w:rPr>
        <w:fldChar w:fldCharType="end"/>
      </w:r>
    </w:p>
    <w:sectPr w:rsidR="00BA482F" w:rsidRPr="001F71C5" w:rsidSect="004811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E19" w:rsidRDefault="00144E19" w:rsidP="009A4BA8">
      <w:r>
        <w:separator/>
      </w:r>
    </w:p>
  </w:endnote>
  <w:endnote w:type="continuationSeparator" w:id="0">
    <w:p w:rsidR="00144E19" w:rsidRDefault="00144E19" w:rsidP="009A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1C5" w:rsidRDefault="001F71C5" w:rsidP="001F71C5">
    <w:pPr>
      <w:spacing w:line="360" w:lineRule="auto"/>
      <w:ind w:left="8640" w:firstLine="720"/>
      <w:rPr>
        <w:sz w:val="16"/>
        <w:szCs w:val="16"/>
      </w:rPr>
    </w:pPr>
  </w:p>
  <w:p w:rsidR="009A4BA8" w:rsidRPr="00BE73E9" w:rsidRDefault="00646EEE" w:rsidP="001F71C5">
    <w:pPr>
      <w:spacing w:line="360" w:lineRule="auto"/>
      <w:ind w:left="8640" w:firstLine="720"/>
      <w:rPr>
        <w:b/>
        <w:sz w:val="16"/>
        <w:szCs w:val="16"/>
      </w:rPr>
    </w:pPr>
    <w:r w:rsidRPr="007305B9">
      <w:rPr>
        <w:sz w:val="16"/>
        <w:szCs w:val="16"/>
      </w:rPr>
      <w:t>Updated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E19" w:rsidRDefault="00144E19" w:rsidP="009A4BA8">
      <w:r>
        <w:separator/>
      </w:r>
    </w:p>
  </w:footnote>
  <w:footnote w:type="continuationSeparator" w:id="0">
    <w:p w:rsidR="00144E19" w:rsidRDefault="00144E19" w:rsidP="009A4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6CA8"/>
    <w:multiLevelType w:val="hybridMultilevel"/>
    <w:tmpl w:val="17A6B88E"/>
    <w:lvl w:ilvl="0" w:tplc="B2A2910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387449"/>
    <w:multiLevelType w:val="hybridMultilevel"/>
    <w:tmpl w:val="972A9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9056EB"/>
    <w:multiLevelType w:val="hybridMultilevel"/>
    <w:tmpl w:val="65A0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A0C87"/>
    <w:multiLevelType w:val="hybridMultilevel"/>
    <w:tmpl w:val="977031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72139"/>
    <w:multiLevelType w:val="hybridMultilevel"/>
    <w:tmpl w:val="8A24304C"/>
    <w:lvl w:ilvl="0" w:tplc="6FAC90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F7D86"/>
    <w:multiLevelType w:val="hybridMultilevel"/>
    <w:tmpl w:val="C9A8C670"/>
    <w:lvl w:ilvl="0" w:tplc="6FAC90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65604"/>
    <w:multiLevelType w:val="hybridMultilevel"/>
    <w:tmpl w:val="CF64D6F0"/>
    <w:lvl w:ilvl="0" w:tplc="0094950E">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Full" w:cryptAlgorithmClass="hash" w:cryptAlgorithmType="typeAny" w:cryptAlgorithmSid="4" w:cryptSpinCount="100000" w:hash="SF0+jgp2ozbNL+iOlINQ6xSSCAk=" w:salt="BQyBTUa5tESW8aqtSDy24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E3"/>
    <w:rsid w:val="000250D7"/>
    <w:rsid w:val="00047FF8"/>
    <w:rsid w:val="000535E4"/>
    <w:rsid w:val="00055645"/>
    <w:rsid w:val="00070F35"/>
    <w:rsid w:val="00072267"/>
    <w:rsid w:val="00082728"/>
    <w:rsid w:val="00085DEC"/>
    <w:rsid w:val="000A24F4"/>
    <w:rsid w:val="000A2A70"/>
    <w:rsid w:val="000D2CE1"/>
    <w:rsid w:val="001105B7"/>
    <w:rsid w:val="00144E19"/>
    <w:rsid w:val="0014685C"/>
    <w:rsid w:val="001537D5"/>
    <w:rsid w:val="001B3108"/>
    <w:rsid w:val="001E1562"/>
    <w:rsid w:val="001F71C5"/>
    <w:rsid w:val="00275804"/>
    <w:rsid w:val="00283D9B"/>
    <w:rsid w:val="00310E04"/>
    <w:rsid w:val="003A7B0C"/>
    <w:rsid w:val="003D36BB"/>
    <w:rsid w:val="00411DC4"/>
    <w:rsid w:val="004811E3"/>
    <w:rsid w:val="00497212"/>
    <w:rsid w:val="004E2BD3"/>
    <w:rsid w:val="00595757"/>
    <w:rsid w:val="005E4D03"/>
    <w:rsid w:val="00640660"/>
    <w:rsid w:val="00646EEE"/>
    <w:rsid w:val="006912F2"/>
    <w:rsid w:val="00694B26"/>
    <w:rsid w:val="00696816"/>
    <w:rsid w:val="006A2D23"/>
    <w:rsid w:val="006B4AD3"/>
    <w:rsid w:val="007305B9"/>
    <w:rsid w:val="007D1D10"/>
    <w:rsid w:val="008E3A1D"/>
    <w:rsid w:val="008F2AEF"/>
    <w:rsid w:val="00925C98"/>
    <w:rsid w:val="009A4BA8"/>
    <w:rsid w:val="009C3D33"/>
    <w:rsid w:val="009F6498"/>
    <w:rsid w:val="00A27593"/>
    <w:rsid w:val="00A35C4D"/>
    <w:rsid w:val="00AC1E9D"/>
    <w:rsid w:val="00AD731B"/>
    <w:rsid w:val="00B0201C"/>
    <w:rsid w:val="00B02FD8"/>
    <w:rsid w:val="00B13BF9"/>
    <w:rsid w:val="00B76145"/>
    <w:rsid w:val="00BA36D4"/>
    <w:rsid w:val="00BA482F"/>
    <w:rsid w:val="00BE4F5F"/>
    <w:rsid w:val="00BE73E9"/>
    <w:rsid w:val="00CC4495"/>
    <w:rsid w:val="00CE78ED"/>
    <w:rsid w:val="00DA01E8"/>
    <w:rsid w:val="00DB6F6C"/>
    <w:rsid w:val="00DD7A67"/>
    <w:rsid w:val="00EE3D5B"/>
    <w:rsid w:val="00EE5F3A"/>
    <w:rsid w:val="00EE74EA"/>
    <w:rsid w:val="00F35E82"/>
    <w:rsid w:val="00F62457"/>
    <w:rsid w:val="00F7720F"/>
    <w:rsid w:val="00FF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DAF352-006F-42D3-946A-D167AE9F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E3"/>
    <w:rPr>
      <w:rFonts w:ascii="Tahoma" w:hAnsi="Tahoma" w:cs="Tahoma"/>
      <w:sz w:val="16"/>
      <w:szCs w:val="16"/>
    </w:rPr>
  </w:style>
  <w:style w:type="character" w:customStyle="1" w:styleId="BalloonTextChar">
    <w:name w:val="Balloon Text Char"/>
    <w:basedOn w:val="DefaultParagraphFont"/>
    <w:link w:val="BalloonText"/>
    <w:uiPriority w:val="99"/>
    <w:semiHidden/>
    <w:rsid w:val="004811E3"/>
    <w:rPr>
      <w:rFonts w:ascii="Tahoma" w:hAnsi="Tahoma" w:cs="Tahoma"/>
      <w:sz w:val="16"/>
      <w:szCs w:val="16"/>
    </w:rPr>
  </w:style>
  <w:style w:type="character" w:styleId="Hyperlink">
    <w:name w:val="Hyperlink"/>
    <w:basedOn w:val="DefaultParagraphFont"/>
    <w:uiPriority w:val="99"/>
    <w:unhideWhenUsed/>
    <w:rsid w:val="00AC1E9D"/>
    <w:rPr>
      <w:color w:val="0000FF" w:themeColor="hyperlink"/>
      <w:u w:val="single"/>
    </w:rPr>
  </w:style>
  <w:style w:type="paragraph" w:styleId="ListParagraph">
    <w:name w:val="List Paragraph"/>
    <w:basedOn w:val="Normal"/>
    <w:uiPriority w:val="34"/>
    <w:qFormat/>
    <w:rsid w:val="009A4BA8"/>
    <w:pPr>
      <w:ind w:left="720"/>
      <w:contextualSpacing/>
    </w:pPr>
  </w:style>
  <w:style w:type="paragraph" w:styleId="Header">
    <w:name w:val="header"/>
    <w:basedOn w:val="Normal"/>
    <w:link w:val="HeaderChar"/>
    <w:uiPriority w:val="99"/>
    <w:unhideWhenUsed/>
    <w:rsid w:val="009A4BA8"/>
    <w:pPr>
      <w:tabs>
        <w:tab w:val="center" w:pos="4680"/>
        <w:tab w:val="right" w:pos="9360"/>
      </w:tabs>
    </w:pPr>
  </w:style>
  <w:style w:type="character" w:customStyle="1" w:styleId="HeaderChar">
    <w:name w:val="Header Char"/>
    <w:basedOn w:val="DefaultParagraphFont"/>
    <w:link w:val="Header"/>
    <w:uiPriority w:val="99"/>
    <w:rsid w:val="009A4BA8"/>
  </w:style>
  <w:style w:type="paragraph" w:styleId="Footer">
    <w:name w:val="footer"/>
    <w:basedOn w:val="Normal"/>
    <w:link w:val="FooterChar"/>
    <w:uiPriority w:val="99"/>
    <w:unhideWhenUsed/>
    <w:rsid w:val="009A4BA8"/>
    <w:pPr>
      <w:tabs>
        <w:tab w:val="center" w:pos="4680"/>
        <w:tab w:val="right" w:pos="9360"/>
      </w:tabs>
    </w:pPr>
  </w:style>
  <w:style w:type="character" w:customStyle="1" w:styleId="FooterChar">
    <w:name w:val="Footer Char"/>
    <w:basedOn w:val="DefaultParagraphFont"/>
    <w:link w:val="Footer"/>
    <w:uiPriority w:val="99"/>
    <w:rsid w:val="009A4BA8"/>
  </w:style>
  <w:style w:type="paragraph" w:customStyle="1" w:styleId="Default">
    <w:name w:val="Default"/>
    <w:rsid w:val="0069681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relations@ingrammicro.com" TargetMode="External"/><Relationship Id="rId18" Type="http://schemas.openxmlformats.org/officeDocument/2006/relationships/hyperlink" Target="mailto:communityrelations@ingrammicr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FC7C.D17DC2F0" TargetMode="External"/><Relationship Id="rId17" Type="http://schemas.openxmlformats.org/officeDocument/2006/relationships/hyperlink" Target="mailto:communityrelations@ingrammicro.com" TargetMode="External"/><Relationship Id="rId2" Type="http://schemas.openxmlformats.org/officeDocument/2006/relationships/customXml" Target="../customXml/item2.xml"/><Relationship Id="rId16" Type="http://schemas.openxmlformats.org/officeDocument/2006/relationships/hyperlink" Target="mailto:communityrelations@ingrammicr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relations@ingrammic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134B807D8B24DA3C0A871D16C42CF" ma:contentTypeVersion="0" ma:contentTypeDescription="Create a new document." ma:contentTypeScope="" ma:versionID="ca15b78669b6126e717aad2b41a3e4f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3BB5-EA03-4E3B-AA5F-682AB5A57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F8EFB8-774A-4AB5-BCA5-3DD92DE00054}">
  <ds:schemaRefs>
    <ds:schemaRef ds:uri="http://schemas.microsoft.com/sharepoint/v3/contenttype/forms"/>
  </ds:schemaRefs>
</ds:datastoreItem>
</file>

<file path=customXml/itemProps3.xml><?xml version="1.0" encoding="utf-8"?>
<ds:datastoreItem xmlns:ds="http://schemas.openxmlformats.org/officeDocument/2006/customXml" ds:itemID="{7936EEDC-5302-4531-B088-1DF28080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FDCD4B-54E0-4E4C-A9F0-D5BB9054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Ingram Micro</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Chan, Lisa</dc:creator>
  <cp:lastModifiedBy>leann</cp:lastModifiedBy>
  <cp:revision>2</cp:revision>
  <cp:lastPrinted>2017-08-03T22:56:00Z</cp:lastPrinted>
  <dcterms:created xsi:type="dcterms:W3CDTF">2017-09-28T11:34:00Z</dcterms:created>
  <dcterms:modified xsi:type="dcterms:W3CDTF">2017-09-28T11:34:00Z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0x0101004F3134B807D8B24DA3C0A871D16C42CF</vt:lpwstr>
  </property>
</Properties>
</file>